
<file path=[Content_Types].xml><?xml version="1.0" encoding="utf-8"?>
<Types xmlns="http://schemas.openxmlformats.org/package/2006/content-types">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345D2" w:rsidRDefault="00EA5DEA">
      <w:pPr>
        <w:spacing w:line="500" w:lineRule="exact"/>
        <w:jc w:val="center"/>
        <w:rPr>
          <w:rStyle w:val="a4"/>
          <w:rFonts w:ascii="华文中宋" w:eastAsia="华文中宋" w:hAnsi="华文中宋" w:cs="华文中宋"/>
          <w:bCs/>
          <w:sz w:val="36"/>
          <w:szCs w:val="36"/>
        </w:rPr>
      </w:pPr>
      <w:r>
        <w:rPr>
          <w:rStyle w:val="a4"/>
          <w:rFonts w:ascii="华文中宋" w:eastAsia="华文中宋" w:hAnsi="华文中宋" w:cs="华文中宋" w:hint="eastAsia"/>
          <w:bCs/>
          <w:sz w:val="36"/>
          <w:szCs w:val="36"/>
        </w:rPr>
        <w:t>四川同圣产业投资有限公司</w:t>
      </w:r>
    </w:p>
    <w:p w:rsidR="00F345D2" w:rsidRDefault="00EA5DEA">
      <w:pPr>
        <w:spacing w:line="500" w:lineRule="exact"/>
        <w:jc w:val="center"/>
        <w:rPr>
          <w:rStyle w:val="a4"/>
          <w:rFonts w:ascii="华文中宋" w:eastAsia="华文中宋" w:hAnsi="华文中宋" w:cs="华文中宋"/>
          <w:bCs/>
          <w:sz w:val="36"/>
          <w:szCs w:val="36"/>
        </w:rPr>
      </w:pPr>
      <w:r>
        <w:rPr>
          <w:rStyle w:val="a4"/>
          <w:rFonts w:ascii="华文中宋" w:eastAsia="华文中宋" w:hAnsi="华文中宋" w:cs="华文中宋" w:hint="eastAsia"/>
          <w:bCs/>
          <w:sz w:val="36"/>
          <w:szCs w:val="36"/>
        </w:rPr>
        <w:t>201</w:t>
      </w:r>
      <w:r>
        <w:rPr>
          <w:rStyle w:val="a4"/>
          <w:rFonts w:ascii="华文中宋" w:eastAsia="华文中宋" w:hAnsi="华文中宋" w:cs="华文中宋" w:hint="eastAsia"/>
          <w:bCs/>
          <w:sz w:val="36"/>
          <w:szCs w:val="36"/>
        </w:rPr>
        <w:t>8</w:t>
      </w:r>
      <w:r>
        <w:rPr>
          <w:rStyle w:val="a4"/>
          <w:rFonts w:ascii="华文中宋" w:eastAsia="华文中宋" w:hAnsi="华文中宋" w:cs="华文中宋" w:hint="eastAsia"/>
          <w:bCs/>
          <w:sz w:val="36"/>
          <w:szCs w:val="36"/>
        </w:rPr>
        <w:t>年</w:t>
      </w:r>
      <w:r>
        <w:rPr>
          <w:rStyle w:val="a4"/>
          <w:rFonts w:ascii="华文中宋" w:eastAsia="华文中宋" w:hAnsi="华文中宋" w:cs="华文中宋" w:hint="eastAsia"/>
          <w:bCs/>
          <w:sz w:val="36"/>
          <w:szCs w:val="36"/>
        </w:rPr>
        <w:t>春</w:t>
      </w:r>
      <w:r>
        <w:rPr>
          <w:rStyle w:val="a4"/>
          <w:rFonts w:ascii="华文中宋" w:eastAsia="华文中宋" w:hAnsi="华文中宋" w:cs="华文中宋" w:hint="eastAsia"/>
          <w:bCs/>
          <w:sz w:val="36"/>
          <w:szCs w:val="36"/>
        </w:rPr>
        <w:t>季招聘公告</w:t>
      </w:r>
    </w:p>
    <w:p w:rsidR="00F345D2" w:rsidRDefault="00EA5DEA">
      <w:pPr>
        <w:spacing w:line="500" w:lineRule="exact"/>
        <w:ind w:firstLineChars="200" w:firstLine="640"/>
        <w:rPr>
          <w:rFonts w:ascii="仿宋" w:eastAsia="仿宋" w:hAnsi="仿宋" w:cs="仿宋"/>
          <w:sz w:val="32"/>
          <w:szCs w:val="32"/>
        </w:rPr>
      </w:pPr>
      <w:r>
        <w:rPr>
          <w:rStyle w:val="a4"/>
          <w:rFonts w:ascii="仿宋" w:eastAsia="仿宋" w:hAnsi="仿宋" w:cs="仿宋" w:hint="eastAsia"/>
          <w:b w:val="0"/>
          <w:sz w:val="32"/>
          <w:szCs w:val="32"/>
        </w:rPr>
        <w:t>四川同圣产业投资有限公司</w:t>
      </w:r>
      <w:r>
        <w:rPr>
          <w:rStyle w:val="a4"/>
          <w:rFonts w:ascii="仿宋" w:eastAsia="仿宋" w:hAnsi="仿宋" w:cs="仿宋" w:hint="eastAsia"/>
          <w:b w:val="0"/>
          <w:sz w:val="32"/>
          <w:szCs w:val="32"/>
        </w:rPr>
        <w:t>是</w:t>
      </w:r>
      <w:r>
        <w:rPr>
          <w:rStyle w:val="a4"/>
          <w:rFonts w:ascii="仿宋" w:eastAsia="仿宋" w:hAnsi="仿宋" w:cs="仿宋" w:hint="eastAsia"/>
          <w:b w:val="0"/>
          <w:sz w:val="32"/>
          <w:szCs w:val="32"/>
        </w:rPr>
        <w:t>由广元市最大规模的国有企业—广元市投资控股（集团）有限公司、省属大型国有企业四川省能源投资集团</w:t>
      </w:r>
      <w:r>
        <w:rPr>
          <w:rStyle w:val="a4"/>
          <w:rFonts w:ascii="仿宋" w:eastAsia="仿宋" w:hAnsi="仿宋" w:cs="仿宋" w:hint="eastAsia"/>
          <w:b w:val="0"/>
          <w:sz w:val="32"/>
          <w:szCs w:val="32"/>
        </w:rPr>
        <w:t>旗下</w:t>
      </w:r>
      <w:r>
        <w:rPr>
          <w:rStyle w:val="a4"/>
          <w:rFonts w:ascii="仿宋" w:eastAsia="仿宋" w:hAnsi="仿宋" w:cs="仿宋" w:hint="eastAsia"/>
          <w:b w:val="0"/>
          <w:sz w:val="32"/>
          <w:szCs w:val="32"/>
        </w:rPr>
        <w:t>金融运作平台—四川金鼎产融控股有限公司、主板上市公司—四川广安爱众股份有限公司共同出资</w:t>
      </w:r>
      <w:r>
        <w:rPr>
          <w:rStyle w:val="a4"/>
          <w:rFonts w:ascii="仿宋" w:eastAsia="仿宋" w:hAnsi="仿宋" w:cs="仿宋" w:hint="eastAsia"/>
          <w:b w:val="0"/>
          <w:sz w:val="32"/>
          <w:szCs w:val="32"/>
        </w:rPr>
        <w:t>10</w:t>
      </w:r>
      <w:r>
        <w:rPr>
          <w:rStyle w:val="a4"/>
          <w:rFonts w:ascii="仿宋" w:eastAsia="仿宋" w:hAnsi="仿宋" w:cs="仿宋" w:hint="eastAsia"/>
          <w:b w:val="0"/>
          <w:sz w:val="32"/>
          <w:szCs w:val="32"/>
        </w:rPr>
        <w:t>亿元组建</w:t>
      </w:r>
      <w:r>
        <w:rPr>
          <w:rStyle w:val="a4"/>
          <w:rFonts w:ascii="仿宋" w:eastAsia="仿宋" w:hAnsi="仿宋" w:cs="仿宋" w:hint="eastAsia"/>
          <w:b w:val="0"/>
          <w:sz w:val="32"/>
          <w:szCs w:val="32"/>
        </w:rPr>
        <w:t>的高度市场化、专业化产业投资平台</w:t>
      </w:r>
      <w:r>
        <w:rPr>
          <w:rFonts w:ascii="仿宋" w:eastAsia="仿宋" w:hAnsi="仿宋" w:cs="仿宋" w:hint="eastAsia"/>
          <w:sz w:val="32"/>
          <w:szCs w:val="32"/>
        </w:rPr>
        <w:t>。公司</w:t>
      </w:r>
      <w:r>
        <w:rPr>
          <w:rFonts w:ascii="仿宋" w:eastAsia="仿宋" w:hAnsi="仿宋" w:cs="仿宋" w:hint="eastAsia"/>
          <w:sz w:val="32"/>
          <w:szCs w:val="32"/>
        </w:rPr>
        <w:t>致力于</w:t>
      </w:r>
      <w:r>
        <w:rPr>
          <w:rFonts w:ascii="仿宋" w:eastAsia="仿宋" w:hAnsi="仿宋" w:cs="仿宋" w:hint="eastAsia"/>
          <w:sz w:val="32"/>
          <w:szCs w:val="32"/>
        </w:rPr>
        <w:t>培育行业龙头，推动企业上市。因发展需要，特面向社会公开招聘工作伙伴，现将有关事宜公告如下：</w:t>
      </w:r>
    </w:p>
    <w:p w:rsidR="00F345D2" w:rsidRDefault="00EA5DEA">
      <w:pPr>
        <w:spacing w:line="500" w:lineRule="exact"/>
        <w:ind w:firstLineChars="200" w:firstLine="643"/>
        <w:rPr>
          <w:rFonts w:ascii="黑体" w:eastAsia="黑体" w:hAnsi="黑体" w:cs="黑体"/>
          <w:b/>
          <w:bCs/>
          <w:sz w:val="32"/>
          <w:szCs w:val="32"/>
        </w:rPr>
      </w:pPr>
      <w:r>
        <w:rPr>
          <w:rFonts w:ascii="黑体" w:eastAsia="黑体" w:hAnsi="黑体" w:cs="黑体" w:hint="eastAsia"/>
          <w:b/>
          <w:bCs/>
          <w:sz w:val="32"/>
          <w:szCs w:val="32"/>
        </w:rPr>
        <w:t>一、基本要求</w:t>
      </w:r>
    </w:p>
    <w:p w:rsidR="00F345D2" w:rsidRDefault="00EA5DEA">
      <w:pPr>
        <w:spacing w:line="500" w:lineRule="exact"/>
        <w:ind w:firstLine="640"/>
        <w:rPr>
          <w:rFonts w:ascii="仿宋" w:eastAsia="仿宋" w:hAnsi="仿宋" w:cs="仿宋"/>
          <w:kern w:val="1"/>
          <w:sz w:val="32"/>
          <w:szCs w:val="32"/>
        </w:rPr>
      </w:pPr>
      <w:r>
        <w:rPr>
          <w:rFonts w:ascii="仿宋" w:eastAsia="仿宋" w:hAnsi="仿宋" w:cs="仿宋" w:hint="eastAsia"/>
          <w:kern w:val="1"/>
          <w:sz w:val="32"/>
          <w:szCs w:val="32"/>
        </w:rPr>
        <w:t>（一）</w:t>
      </w:r>
      <w:r>
        <w:rPr>
          <w:rFonts w:ascii="仿宋" w:eastAsia="仿宋" w:hAnsi="仿宋" w:cs="仿宋" w:hint="eastAsia"/>
          <w:kern w:val="1"/>
          <w:sz w:val="32"/>
          <w:szCs w:val="32"/>
        </w:rPr>
        <w:t>政治素质好，拥护党的路线、方针和政策，坚决</w:t>
      </w:r>
      <w:bookmarkStart w:id="0" w:name="_GoBack"/>
      <w:bookmarkEnd w:id="0"/>
      <w:r>
        <w:rPr>
          <w:rFonts w:ascii="仿宋" w:eastAsia="仿宋" w:hAnsi="仿宋" w:cs="仿宋" w:hint="eastAsia"/>
          <w:kern w:val="1"/>
          <w:sz w:val="32"/>
          <w:szCs w:val="32"/>
        </w:rPr>
        <w:t>贯彻执行国家有关法律法规，坚持原则，诚信勤勉，恪尽职守，廉洁自律，作风形象和履职记录良好，没有受到过任何行政和刑事处分</w:t>
      </w:r>
      <w:r>
        <w:rPr>
          <w:rFonts w:ascii="仿宋" w:eastAsia="仿宋" w:hAnsi="仿宋" w:cs="仿宋" w:hint="eastAsia"/>
          <w:kern w:val="1"/>
          <w:sz w:val="32"/>
          <w:szCs w:val="32"/>
        </w:rPr>
        <w:t>；</w:t>
      </w:r>
    </w:p>
    <w:p w:rsidR="00F345D2" w:rsidRDefault="00EA5DEA">
      <w:pPr>
        <w:spacing w:line="500" w:lineRule="exact"/>
        <w:ind w:firstLine="640"/>
        <w:rPr>
          <w:rFonts w:ascii="仿宋" w:eastAsia="仿宋" w:hAnsi="仿宋" w:cs="仿宋"/>
          <w:kern w:val="1"/>
          <w:sz w:val="32"/>
          <w:szCs w:val="32"/>
        </w:rPr>
      </w:pPr>
      <w:r>
        <w:rPr>
          <w:rFonts w:ascii="仿宋" w:eastAsia="仿宋" w:hAnsi="仿宋" w:cs="仿宋" w:hint="eastAsia"/>
          <w:kern w:val="1"/>
          <w:sz w:val="32"/>
          <w:szCs w:val="32"/>
        </w:rPr>
        <w:t>（二）</w:t>
      </w:r>
      <w:r>
        <w:rPr>
          <w:rFonts w:ascii="仿宋" w:eastAsia="仿宋" w:hAnsi="仿宋" w:cs="仿宋" w:hint="eastAsia"/>
          <w:kern w:val="1"/>
          <w:sz w:val="32"/>
          <w:szCs w:val="32"/>
        </w:rPr>
        <w:t>具有履行岗位职责所必需的专业知识</w:t>
      </w:r>
      <w:r>
        <w:rPr>
          <w:rFonts w:ascii="仿宋" w:eastAsia="仿宋" w:hAnsi="仿宋" w:cs="仿宋" w:hint="eastAsia"/>
          <w:kern w:val="1"/>
          <w:sz w:val="32"/>
          <w:szCs w:val="32"/>
        </w:rPr>
        <w:t>，善于沟通协调，组织领导和分析判断能力较强，能承受较大的工作压力；</w:t>
      </w:r>
    </w:p>
    <w:p w:rsidR="00F345D2" w:rsidRDefault="00EA5DEA">
      <w:pPr>
        <w:spacing w:line="500" w:lineRule="exact"/>
        <w:ind w:firstLine="640"/>
        <w:rPr>
          <w:rFonts w:ascii="仿宋" w:eastAsia="仿宋" w:hAnsi="仿宋" w:cs="仿宋"/>
          <w:kern w:val="1"/>
          <w:sz w:val="32"/>
          <w:szCs w:val="32"/>
        </w:rPr>
      </w:pPr>
      <w:r>
        <w:rPr>
          <w:rFonts w:ascii="仿宋" w:eastAsia="仿宋" w:hAnsi="仿宋" w:cs="仿宋" w:hint="eastAsia"/>
          <w:kern w:val="1"/>
          <w:sz w:val="32"/>
          <w:szCs w:val="32"/>
        </w:rPr>
        <w:t>（三）</w:t>
      </w:r>
      <w:r>
        <w:rPr>
          <w:rFonts w:ascii="仿宋" w:eastAsia="仿宋" w:hAnsi="仿宋" w:cs="仿宋" w:hint="eastAsia"/>
          <w:kern w:val="1"/>
          <w:sz w:val="32"/>
          <w:szCs w:val="32"/>
        </w:rPr>
        <w:t>身体健康，</w:t>
      </w:r>
      <w:r>
        <w:rPr>
          <w:rFonts w:ascii="仿宋" w:eastAsia="仿宋" w:hAnsi="仿宋" w:cs="仿宋" w:hint="eastAsia"/>
          <w:kern w:val="1"/>
          <w:sz w:val="32"/>
          <w:szCs w:val="32"/>
        </w:rPr>
        <w:t>1975</w:t>
      </w:r>
      <w:r>
        <w:rPr>
          <w:rFonts w:ascii="仿宋" w:eastAsia="仿宋" w:hAnsi="仿宋" w:cs="仿宋" w:hint="eastAsia"/>
          <w:kern w:val="1"/>
          <w:sz w:val="32"/>
          <w:szCs w:val="32"/>
        </w:rPr>
        <w:t>年</w:t>
      </w:r>
      <w:r>
        <w:rPr>
          <w:rFonts w:ascii="仿宋" w:eastAsia="仿宋" w:hAnsi="仿宋" w:cs="仿宋" w:hint="eastAsia"/>
          <w:kern w:val="1"/>
          <w:sz w:val="32"/>
          <w:szCs w:val="32"/>
        </w:rPr>
        <w:t>1</w:t>
      </w:r>
      <w:r>
        <w:rPr>
          <w:rFonts w:ascii="仿宋" w:eastAsia="仿宋" w:hAnsi="仿宋" w:cs="仿宋" w:hint="eastAsia"/>
          <w:kern w:val="1"/>
          <w:sz w:val="32"/>
          <w:szCs w:val="32"/>
        </w:rPr>
        <w:t>月</w:t>
      </w:r>
      <w:r>
        <w:rPr>
          <w:rFonts w:ascii="仿宋" w:eastAsia="仿宋" w:hAnsi="仿宋" w:cs="仿宋" w:hint="eastAsia"/>
          <w:kern w:val="1"/>
          <w:sz w:val="32"/>
          <w:szCs w:val="32"/>
        </w:rPr>
        <w:t>1</w:t>
      </w:r>
      <w:r>
        <w:rPr>
          <w:rFonts w:ascii="仿宋" w:eastAsia="仿宋" w:hAnsi="仿宋" w:cs="仿宋" w:hint="eastAsia"/>
          <w:kern w:val="1"/>
          <w:sz w:val="32"/>
          <w:szCs w:val="32"/>
        </w:rPr>
        <w:t>日以后出生，特别优秀的，年龄可适当放宽</w:t>
      </w:r>
      <w:r>
        <w:rPr>
          <w:rFonts w:ascii="仿宋" w:eastAsia="仿宋" w:hAnsi="仿宋" w:cs="仿宋" w:hint="eastAsia"/>
          <w:kern w:val="1"/>
          <w:sz w:val="32"/>
          <w:szCs w:val="32"/>
        </w:rPr>
        <w:t>到</w:t>
      </w:r>
      <w:r>
        <w:rPr>
          <w:rFonts w:ascii="仿宋" w:eastAsia="仿宋" w:hAnsi="仿宋" w:cs="仿宋" w:hint="eastAsia"/>
          <w:kern w:val="1"/>
          <w:sz w:val="32"/>
          <w:szCs w:val="32"/>
        </w:rPr>
        <w:t>1972</w:t>
      </w:r>
      <w:r>
        <w:rPr>
          <w:rFonts w:ascii="仿宋" w:eastAsia="仿宋" w:hAnsi="仿宋" w:cs="仿宋" w:hint="eastAsia"/>
          <w:kern w:val="1"/>
          <w:sz w:val="32"/>
          <w:szCs w:val="32"/>
        </w:rPr>
        <w:t>年</w:t>
      </w:r>
      <w:r>
        <w:rPr>
          <w:rFonts w:ascii="仿宋" w:eastAsia="仿宋" w:hAnsi="仿宋" w:cs="仿宋" w:hint="eastAsia"/>
          <w:kern w:val="1"/>
          <w:sz w:val="32"/>
          <w:szCs w:val="32"/>
        </w:rPr>
        <w:t>1</w:t>
      </w:r>
      <w:r>
        <w:rPr>
          <w:rFonts w:ascii="仿宋" w:eastAsia="仿宋" w:hAnsi="仿宋" w:cs="仿宋" w:hint="eastAsia"/>
          <w:kern w:val="1"/>
          <w:sz w:val="32"/>
          <w:szCs w:val="32"/>
        </w:rPr>
        <w:t>月</w:t>
      </w:r>
      <w:r>
        <w:rPr>
          <w:rFonts w:ascii="仿宋" w:eastAsia="仿宋" w:hAnsi="仿宋" w:cs="仿宋" w:hint="eastAsia"/>
          <w:kern w:val="1"/>
          <w:sz w:val="32"/>
          <w:szCs w:val="32"/>
        </w:rPr>
        <w:t>1</w:t>
      </w:r>
      <w:r>
        <w:rPr>
          <w:rFonts w:ascii="仿宋" w:eastAsia="仿宋" w:hAnsi="仿宋" w:cs="仿宋" w:hint="eastAsia"/>
          <w:kern w:val="1"/>
          <w:sz w:val="32"/>
          <w:szCs w:val="32"/>
        </w:rPr>
        <w:t>日以后出生。</w:t>
      </w:r>
    </w:p>
    <w:p w:rsidR="00F345D2" w:rsidRDefault="00EA5DEA">
      <w:pPr>
        <w:spacing w:line="500" w:lineRule="exact"/>
        <w:ind w:firstLine="640"/>
        <w:rPr>
          <w:rFonts w:ascii="黑体" w:eastAsia="黑体" w:hAnsi="黑体" w:cs="黑体"/>
          <w:b/>
          <w:bCs/>
          <w:kern w:val="1"/>
          <w:sz w:val="32"/>
          <w:szCs w:val="32"/>
        </w:rPr>
      </w:pPr>
      <w:r>
        <w:rPr>
          <w:rFonts w:ascii="黑体" w:eastAsia="黑体" w:hAnsi="黑体" w:cs="黑体" w:hint="eastAsia"/>
          <w:b/>
          <w:bCs/>
          <w:kern w:val="1"/>
          <w:sz w:val="32"/>
          <w:szCs w:val="32"/>
        </w:rPr>
        <w:t>二</w:t>
      </w:r>
      <w:r>
        <w:rPr>
          <w:rFonts w:ascii="黑体" w:eastAsia="黑体" w:hAnsi="黑体" w:cs="黑体" w:hint="eastAsia"/>
          <w:b/>
          <w:bCs/>
          <w:kern w:val="1"/>
          <w:sz w:val="32"/>
          <w:szCs w:val="32"/>
        </w:rPr>
        <w:t>、</w:t>
      </w:r>
      <w:r>
        <w:rPr>
          <w:rFonts w:ascii="黑体" w:eastAsia="黑体" w:hAnsi="黑体" w:cs="黑体" w:hint="eastAsia"/>
          <w:b/>
          <w:bCs/>
          <w:kern w:val="1"/>
          <w:sz w:val="32"/>
          <w:szCs w:val="32"/>
        </w:rPr>
        <w:t>招聘</w:t>
      </w:r>
      <w:r>
        <w:rPr>
          <w:rFonts w:ascii="黑体" w:eastAsia="黑体" w:hAnsi="黑体" w:cs="黑体" w:hint="eastAsia"/>
          <w:b/>
          <w:bCs/>
          <w:kern w:val="1"/>
          <w:sz w:val="32"/>
          <w:szCs w:val="32"/>
        </w:rPr>
        <w:t>程序</w:t>
      </w:r>
    </w:p>
    <w:p w:rsidR="00F345D2" w:rsidRDefault="00EA5DEA">
      <w:pPr>
        <w:spacing w:line="500" w:lineRule="exact"/>
        <w:ind w:firstLine="640"/>
        <w:rPr>
          <w:rFonts w:ascii="仿宋" w:eastAsia="仿宋" w:hAnsi="仿宋" w:cs="仿宋"/>
          <w:kern w:val="1"/>
          <w:sz w:val="32"/>
          <w:szCs w:val="32"/>
        </w:rPr>
      </w:pPr>
      <w:r>
        <w:rPr>
          <w:rFonts w:ascii="仿宋" w:eastAsia="仿宋" w:hAnsi="仿宋" w:cs="仿宋" w:hint="eastAsia"/>
          <w:kern w:val="1"/>
          <w:sz w:val="32"/>
          <w:szCs w:val="32"/>
        </w:rPr>
        <w:t>按报名、资格审查、</w:t>
      </w:r>
      <w:r>
        <w:rPr>
          <w:rFonts w:ascii="仿宋" w:eastAsia="仿宋" w:hAnsi="仿宋" w:cs="仿宋" w:hint="eastAsia"/>
          <w:kern w:val="1"/>
          <w:sz w:val="32"/>
          <w:szCs w:val="32"/>
        </w:rPr>
        <w:t>笔试、</w:t>
      </w:r>
      <w:r>
        <w:rPr>
          <w:rFonts w:ascii="仿宋" w:eastAsia="仿宋" w:hAnsi="仿宋" w:cs="仿宋" w:hint="eastAsia"/>
          <w:kern w:val="1"/>
          <w:sz w:val="32"/>
          <w:szCs w:val="32"/>
        </w:rPr>
        <w:t>面试交流</w:t>
      </w:r>
      <w:r>
        <w:rPr>
          <w:rFonts w:ascii="仿宋" w:eastAsia="仿宋" w:hAnsi="仿宋" w:cs="仿宋" w:hint="eastAsia"/>
          <w:kern w:val="1"/>
          <w:sz w:val="32"/>
          <w:szCs w:val="32"/>
        </w:rPr>
        <w:t>、组织考察、</w:t>
      </w:r>
      <w:r>
        <w:rPr>
          <w:rFonts w:ascii="仿宋" w:eastAsia="仿宋" w:hAnsi="仿宋" w:cs="仿宋" w:hint="eastAsia"/>
          <w:kern w:val="1"/>
          <w:sz w:val="32"/>
          <w:szCs w:val="32"/>
        </w:rPr>
        <w:t>体检、</w:t>
      </w:r>
      <w:r>
        <w:rPr>
          <w:rFonts w:ascii="仿宋" w:eastAsia="仿宋" w:hAnsi="仿宋" w:cs="仿宋" w:hint="eastAsia"/>
          <w:kern w:val="1"/>
          <w:sz w:val="32"/>
          <w:szCs w:val="32"/>
        </w:rPr>
        <w:t>确定拟任人选、</w:t>
      </w:r>
      <w:r>
        <w:rPr>
          <w:rFonts w:ascii="仿宋" w:eastAsia="仿宋" w:hAnsi="仿宋" w:cs="仿宋" w:hint="eastAsia"/>
          <w:kern w:val="1"/>
          <w:sz w:val="32"/>
          <w:szCs w:val="32"/>
        </w:rPr>
        <w:t>公示及聘用等程序进行。</w:t>
      </w:r>
    </w:p>
    <w:p w:rsidR="00F345D2" w:rsidRDefault="00EA5DEA">
      <w:pPr>
        <w:spacing w:line="500" w:lineRule="exact"/>
        <w:ind w:firstLine="634"/>
        <w:rPr>
          <w:rFonts w:ascii="仿宋" w:eastAsia="仿宋" w:hAnsi="仿宋" w:cs="仿宋"/>
          <w:b/>
          <w:kern w:val="1"/>
          <w:sz w:val="32"/>
          <w:szCs w:val="32"/>
        </w:rPr>
      </w:pPr>
      <w:r>
        <w:rPr>
          <w:rFonts w:ascii="仿宋" w:eastAsia="仿宋" w:hAnsi="仿宋" w:cs="仿宋" w:hint="eastAsia"/>
          <w:b/>
          <w:kern w:val="1"/>
          <w:sz w:val="32"/>
          <w:szCs w:val="32"/>
        </w:rPr>
        <w:t>（一）报名</w:t>
      </w:r>
    </w:p>
    <w:p w:rsidR="00F345D2" w:rsidRDefault="00EA5DEA">
      <w:pPr>
        <w:spacing w:line="500" w:lineRule="exact"/>
        <w:ind w:firstLine="634"/>
        <w:rPr>
          <w:rFonts w:ascii="仿宋" w:eastAsia="仿宋" w:hAnsi="仿宋" w:cs="仿宋"/>
          <w:b/>
          <w:kern w:val="1"/>
          <w:sz w:val="32"/>
          <w:szCs w:val="32"/>
        </w:rPr>
      </w:pPr>
      <w:r>
        <w:rPr>
          <w:rFonts w:ascii="仿宋" w:eastAsia="仿宋" w:hAnsi="仿宋" w:cs="仿宋" w:hint="eastAsia"/>
          <w:b/>
          <w:kern w:val="1"/>
          <w:sz w:val="32"/>
          <w:szCs w:val="32"/>
        </w:rPr>
        <w:t>1.</w:t>
      </w:r>
      <w:r>
        <w:rPr>
          <w:rFonts w:ascii="仿宋" w:eastAsia="仿宋" w:hAnsi="仿宋" w:cs="仿宋" w:hint="eastAsia"/>
          <w:b/>
          <w:kern w:val="1"/>
          <w:sz w:val="32"/>
          <w:szCs w:val="32"/>
        </w:rPr>
        <w:t>报名方式、时间及地点：</w:t>
      </w:r>
    </w:p>
    <w:p w:rsidR="00F345D2" w:rsidRDefault="00EA5DEA">
      <w:pPr>
        <w:spacing w:line="500" w:lineRule="exact"/>
        <w:ind w:firstLine="640"/>
        <w:rPr>
          <w:rFonts w:ascii="仿宋" w:eastAsia="仿宋" w:hAnsi="仿宋" w:cs="仿宋"/>
          <w:kern w:val="1"/>
          <w:sz w:val="32"/>
          <w:szCs w:val="32"/>
        </w:rPr>
      </w:pPr>
      <w:r>
        <w:rPr>
          <w:rFonts w:ascii="仿宋" w:eastAsia="仿宋" w:hAnsi="仿宋" w:cs="仿宋" w:hint="eastAsia"/>
          <w:bCs/>
          <w:kern w:val="1"/>
          <w:sz w:val="32"/>
          <w:szCs w:val="32"/>
        </w:rPr>
        <w:t>（</w:t>
      </w:r>
      <w:r>
        <w:rPr>
          <w:rFonts w:ascii="仿宋" w:eastAsia="仿宋" w:hAnsi="仿宋" w:cs="仿宋" w:hint="eastAsia"/>
          <w:bCs/>
          <w:kern w:val="1"/>
          <w:sz w:val="32"/>
          <w:szCs w:val="32"/>
        </w:rPr>
        <w:t>1</w:t>
      </w:r>
      <w:r>
        <w:rPr>
          <w:rFonts w:ascii="仿宋" w:eastAsia="仿宋" w:hAnsi="仿宋" w:cs="仿宋" w:hint="eastAsia"/>
          <w:bCs/>
          <w:kern w:val="1"/>
          <w:sz w:val="32"/>
          <w:szCs w:val="32"/>
        </w:rPr>
        <w:t>）报名采用现场报名、邮件报名两种方式进行；</w:t>
      </w:r>
      <w:r>
        <w:rPr>
          <w:rFonts w:ascii="仿宋" w:eastAsia="仿宋" w:hAnsi="仿宋" w:cs="仿宋" w:hint="eastAsia"/>
          <w:bCs/>
          <w:kern w:val="1"/>
          <w:sz w:val="32"/>
          <w:szCs w:val="32"/>
        </w:rPr>
        <w:t xml:space="preserve"> </w:t>
      </w:r>
    </w:p>
    <w:p w:rsidR="00F345D2" w:rsidRDefault="00EA5DEA">
      <w:pPr>
        <w:spacing w:line="500" w:lineRule="exact"/>
        <w:ind w:firstLine="640"/>
        <w:rPr>
          <w:rFonts w:ascii="仿宋" w:eastAsia="仿宋" w:hAnsi="仿宋" w:cs="仿宋"/>
          <w:kern w:val="1"/>
          <w:sz w:val="32"/>
          <w:szCs w:val="32"/>
        </w:rPr>
      </w:pPr>
      <w:r>
        <w:rPr>
          <w:rFonts w:ascii="仿宋" w:eastAsia="仿宋" w:hAnsi="仿宋" w:cs="仿宋" w:hint="eastAsia"/>
          <w:bCs/>
          <w:kern w:val="1"/>
          <w:sz w:val="32"/>
          <w:szCs w:val="32"/>
        </w:rPr>
        <w:t>（</w:t>
      </w:r>
      <w:r>
        <w:rPr>
          <w:rFonts w:ascii="仿宋" w:eastAsia="仿宋" w:hAnsi="仿宋" w:cs="仿宋" w:hint="eastAsia"/>
          <w:bCs/>
          <w:kern w:val="1"/>
          <w:sz w:val="32"/>
          <w:szCs w:val="32"/>
        </w:rPr>
        <w:t>2</w:t>
      </w:r>
      <w:r>
        <w:rPr>
          <w:rFonts w:ascii="仿宋" w:eastAsia="仿宋" w:hAnsi="仿宋" w:cs="仿宋" w:hint="eastAsia"/>
          <w:bCs/>
          <w:kern w:val="1"/>
          <w:sz w:val="32"/>
          <w:szCs w:val="32"/>
        </w:rPr>
        <w:t>）报名时间：</w:t>
      </w:r>
      <w:r>
        <w:rPr>
          <w:rFonts w:ascii="仿宋" w:eastAsia="仿宋" w:hAnsi="仿宋" w:cs="仿宋" w:hint="eastAsia"/>
          <w:bCs/>
          <w:kern w:val="1"/>
          <w:sz w:val="32"/>
          <w:szCs w:val="32"/>
        </w:rPr>
        <w:t>2018</w:t>
      </w:r>
      <w:r>
        <w:rPr>
          <w:rFonts w:ascii="仿宋" w:eastAsia="仿宋" w:hAnsi="仿宋" w:cs="仿宋" w:hint="eastAsia"/>
          <w:bCs/>
          <w:kern w:val="1"/>
          <w:sz w:val="32"/>
          <w:szCs w:val="32"/>
        </w:rPr>
        <w:t>年</w:t>
      </w:r>
      <w:r>
        <w:rPr>
          <w:rFonts w:ascii="仿宋" w:eastAsia="仿宋" w:hAnsi="仿宋" w:cs="仿宋" w:hint="eastAsia"/>
          <w:bCs/>
          <w:kern w:val="1"/>
          <w:sz w:val="32"/>
          <w:szCs w:val="32"/>
        </w:rPr>
        <w:t>2</w:t>
      </w:r>
      <w:r>
        <w:rPr>
          <w:rFonts w:ascii="仿宋" w:eastAsia="仿宋" w:hAnsi="仿宋" w:cs="仿宋" w:hint="eastAsia"/>
          <w:bCs/>
          <w:kern w:val="1"/>
          <w:sz w:val="32"/>
          <w:szCs w:val="32"/>
        </w:rPr>
        <w:t>月</w:t>
      </w:r>
      <w:r>
        <w:rPr>
          <w:rFonts w:ascii="仿宋" w:eastAsia="仿宋" w:hAnsi="仿宋" w:cs="仿宋" w:hint="eastAsia"/>
          <w:bCs/>
          <w:kern w:val="1"/>
          <w:sz w:val="32"/>
          <w:szCs w:val="32"/>
        </w:rPr>
        <w:t>2</w:t>
      </w:r>
      <w:r>
        <w:rPr>
          <w:rFonts w:ascii="仿宋" w:eastAsia="仿宋" w:hAnsi="仿宋" w:cs="仿宋" w:hint="eastAsia"/>
          <w:bCs/>
          <w:kern w:val="1"/>
          <w:sz w:val="32"/>
          <w:szCs w:val="32"/>
        </w:rPr>
        <w:t>日至</w:t>
      </w:r>
      <w:r>
        <w:rPr>
          <w:rFonts w:ascii="仿宋" w:eastAsia="仿宋" w:hAnsi="仿宋" w:cs="仿宋" w:hint="eastAsia"/>
          <w:bCs/>
          <w:kern w:val="1"/>
          <w:sz w:val="32"/>
          <w:szCs w:val="32"/>
        </w:rPr>
        <w:t>3</w:t>
      </w:r>
      <w:r>
        <w:rPr>
          <w:rFonts w:ascii="仿宋" w:eastAsia="仿宋" w:hAnsi="仿宋" w:cs="仿宋" w:hint="eastAsia"/>
          <w:bCs/>
          <w:kern w:val="1"/>
          <w:sz w:val="32"/>
          <w:szCs w:val="32"/>
        </w:rPr>
        <w:t>月</w:t>
      </w:r>
      <w:r>
        <w:rPr>
          <w:rFonts w:ascii="仿宋" w:eastAsia="仿宋" w:hAnsi="仿宋" w:cs="仿宋" w:hint="eastAsia"/>
          <w:bCs/>
          <w:kern w:val="1"/>
          <w:sz w:val="32"/>
          <w:szCs w:val="32"/>
        </w:rPr>
        <w:t>9</w:t>
      </w:r>
      <w:r>
        <w:rPr>
          <w:rFonts w:ascii="仿宋" w:eastAsia="仿宋" w:hAnsi="仿宋" w:cs="仿宋" w:hint="eastAsia"/>
          <w:bCs/>
          <w:kern w:val="1"/>
          <w:sz w:val="32"/>
          <w:szCs w:val="32"/>
        </w:rPr>
        <w:t>日；</w:t>
      </w:r>
    </w:p>
    <w:p w:rsidR="00F345D2" w:rsidRDefault="00EA5DEA">
      <w:pPr>
        <w:spacing w:line="500" w:lineRule="exact"/>
        <w:ind w:firstLine="640"/>
        <w:rPr>
          <w:rFonts w:ascii="仿宋" w:eastAsia="仿宋" w:hAnsi="仿宋" w:cs="仿宋"/>
          <w:kern w:val="1"/>
          <w:sz w:val="32"/>
          <w:szCs w:val="32"/>
        </w:rPr>
      </w:pPr>
      <w:r>
        <w:rPr>
          <w:rFonts w:ascii="仿宋" w:eastAsia="仿宋" w:hAnsi="仿宋" w:cs="仿宋" w:hint="eastAsia"/>
          <w:bCs/>
          <w:kern w:val="1"/>
          <w:sz w:val="32"/>
          <w:szCs w:val="32"/>
        </w:rPr>
        <w:t>（</w:t>
      </w:r>
      <w:r>
        <w:rPr>
          <w:rFonts w:ascii="仿宋" w:eastAsia="仿宋" w:hAnsi="仿宋" w:cs="仿宋" w:hint="eastAsia"/>
          <w:bCs/>
          <w:kern w:val="1"/>
          <w:sz w:val="32"/>
          <w:szCs w:val="32"/>
        </w:rPr>
        <w:t>3</w:t>
      </w:r>
      <w:r>
        <w:rPr>
          <w:rFonts w:ascii="仿宋" w:eastAsia="仿宋" w:hAnsi="仿宋" w:cs="仿宋" w:hint="eastAsia"/>
          <w:bCs/>
          <w:kern w:val="1"/>
          <w:sz w:val="32"/>
          <w:szCs w:val="32"/>
        </w:rPr>
        <w:t>）报名地点：广元市利州区万源国投大厦</w:t>
      </w:r>
      <w:r>
        <w:rPr>
          <w:rFonts w:ascii="仿宋" w:eastAsia="仿宋" w:hAnsi="仿宋" w:cs="仿宋" w:hint="eastAsia"/>
          <w:bCs/>
          <w:kern w:val="1"/>
          <w:sz w:val="32"/>
          <w:szCs w:val="32"/>
        </w:rPr>
        <w:t>22</w:t>
      </w:r>
      <w:r>
        <w:rPr>
          <w:rFonts w:ascii="仿宋" w:eastAsia="仿宋" w:hAnsi="仿宋" w:cs="仿宋" w:hint="eastAsia"/>
          <w:bCs/>
          <w:kern w:val="1"/>
          <w:sz w:val="32"/>
          <w:szCs w:val="32"/>
        </w:rPr>
        <w:t>楼</w:t>
      </w:r>
    </w:p>
    <w:p w:rsidR="00F345D2" w:rsidRDefault="00EA5DEA">
      <w:pPr>
        <w:spacing w:line="500" w:lineRule="exact"/>
        <w:ind w:firstLine="643"/>
        <w:rPr>
          <w:rFonts w:ascii="仿宋" w:eastAsia="仿宋" w:hAnsi="仿宋" w:cs="仿宋"/>
          <w:b/>
          <w:kern w:val="1"/>
          <w:sz w:val="32"/>
          <w:szCs w:val="32"/>
        </w:rPr>
      </w:pPr>
      <w:r>
        <w:rPr>
          <w:rFonts w:ascii="仿宋" w:eastAsia="仿宋" w:hAnsi="仿宋" w:cs="仿宋" w:hint="eastAsia"/>
          <w:b/>
          <w:kern w:val="1"/>
          <w:sz w:val="32"/>
          <w:szCs w:val="32"/>
        </w:rPr>
        <w:lastRenderedPageBreak/>
        <w:t>2.</w:t>
      </w:r>
      <w:r>
        <w:rPr>
          <w:rFonts w:ascii="仿宋" w:eastAsia="仿宋" w:hAnsi="仿宋" w:cs="仿宋" w:hint="eastAsia"/>
          <w:b/>
          <w:kern w:val="1"/>
          <w:sz w:val="32"/>
          <w:szCs w:val="32"/>
        </w:rPr>
        <w:t>报名要求：</w:t>
      </w:r>
    </w:p>
    <w:p w:rsidR="00F345D2" w:rsidRDefault="00EA5DEA">
      <w:pPr>
        <w:spacing w:line="500" w:lineRule="exact"/>
        <w:ind w:firstLine="640"/>
        <w:rPr>
          <w:rFonts w:ascii="仿宋" w:eastAsia="仿宋" w:hAnsi="仿宋" w:cs="仿宋"/>
          <w:kern w:val="1"/>
          <w:sz w:val="32"/>
          <w:szCs w:val="32"/>
        </w:rPr>
      </w:pPr>
      <w:r>
        <w:rPr>
          <w:rFonts w:ascii="仿宋" w:eastAsia="仿宋" w:hAnsi="仿宋" w:cs="仿宋" w:hint="eastAsia"/>
          <w:b/>
          <w:bCs/>
          <w:kern w:val="1"/>
          <w:sz w:val="32"/>
          <w:szCs w:val="32"/>
        </w:rPr>
        <w:t>（</w:t>
      </w:r>
      <w:r>
        <w:rPr>
          <w:rFonts w:ascii="仿宋" w:eastAsia="仿宋" w:hAnsi="仿宋" w:cs="仿宋" w:hint="eastAsia"/>
          <w:b/>
          <w:bCs/>
          <w:kern w:val="1"/>
          <w:sz w:val="32"/>
          <w:szCs w:val="32"/>
        </w:rPr>
        <w:t>1</w:t>
      </w:r>
      <w:r>
        <w:rPr>
          <w:rFonts w:ascii="仿宋" w:eastAsia="仿宋" w:hAnsi="仿宋" w:cs="仿宋" w:hint="eastAsia"/>
          <w:b/>
          <w:bCs/>
          <w:kern w:val="1"/>
          <w:sz w:val="32"/>
          <w:szCs w:val="32"/>
        </w:rPr>
        <w:t>）现场报名：</w:t>
      </w:r>
      <w:r>
        <w:rPr>
          <w:rFonts w:ascii="仿宋" w:eastAsia="仿宋" w:hAnsi="仿宋" w:cs="仿宋" w:hint="eastAsia"/>
          <w:kern w:val="1"/>
          <w:sz w:val="32"/>
          <w:szCs w:val="32"/>
        </w:rPr>
        <w:t>报名时应聘人员应如实填写《</w:t>
      </w:r>
      <w:r>
        <w:rPr>
          <w:rFonts w:ascii="仿宋" w:eastAsia="仿宋" w:hAnsi="仿宋" w:cs="仿宋" w:hint="eastAsia"/>
          <w:kern w:val="0"/>
          <w:sz w:val="32"/>
          <w:szCs w:val="32"/>
        </w:rPr>
        <w:t>职位</w:t>
      </w:r>
      <w:r>
        <w:rPr>
          <w:rFonts w:ascii="仿宋" w:eastAsia="仿宋" w:hAnsi="仿宋" w:cs="仿宋" w:hint="eastAsia"/>
          <w:kern w:val="0"/>
          <w:sz w:val="32"/>
          <w:szCs w:val="32"/>
        </w:rPr>
        <w:t>申请表</w:t>
      </w:r>
      <w:r>
        <w:rPr>
          <w:rFonts w:ascii="仿宋" w:eastAsia="仿宋" w:hAnsi="仿宋" w:cs="仿宋" w:hint="eastAsia"/>
          <w:kern w:val="1"/>
          <w:sz w:val="32"/>
          <w:szCs w:val="32"/>
        </w:rPr>
        <w:t>》（贴</w:t>
      </w:r>
      <w:r>
        <w:rPr>
          <w:rFonts w:ascii="仿宋" w:eastAsia="仿宋" w:hAnsi="仿宋" w:cs="仿宋" w:hint="eastAsia"/>
          <w:kern w:val="1"/>
          <w:sz w:val="32"/>
          <w:szCs w:val="32"/>
        </w:rPr>
        <w:t>2</w:t>
      </w:r>
      <w:r>
        <w:rPr>
          <w:rFonts w:ascii="仿宋" w:eastAsia="仿宋" w:hAnsi="仿宋" w:cs="仿宋" w:hint="eastAsia"/>
          <w:kern w:val="1"/>
          <w:sz w:val="32"/>
          <w:szCs w:val="32"/>
        </w:rPr>
        <w:t>寸彩色免冠近照），同时提交个人有效身份证、学历学位证，相关执业、职称资格证书原件及复印件</w:t>
      </w:r>
      <w:r>
        <w:rPr>
          <w:rFonts w:ascii="仿宋" w:eastAsia="仿宋" w:hAnsi="仿宋" w:cs="仿宋" w:hint="eastAsia"/>
          <w:kern w:val="1"/>
          <w:sz w:val="32"/>
          <w:szCs w:val="32"/>
        </w:rPr>
        <w:t>(A4</w:t>
      </w:r>
      <w:r>
        <w:rPr>
          <w:rFonts w:ascii="仿宋" w:eastAsia="仿宋" w:hAnsi="仿宋" w:cs="仿宋" w:hint="eastAsia"/>
          <w:kern w:val="1"/>
          <w:sz w:val="32"/>
          <w:szCs w:val="32"/>
        </w:rPr>
        <w:t>纸</w:t>
      </w:r>
      <w:r>
        <w:rPr>
          <w:rFonts w:ascii="仿宋" w:eastAsia="仿宋" w:hAnsi="仿宋" w:cs="仿宋" w:hint="eastAsia"/>
          <w:kern w:val="1"/>
          <w:sz w:val="32"/>
          <w:szCs w:val="32"/>
        </w:rPr>
        <w:t>)</w:t>
      </w:r>
      <w:r>
        <w:rPr>
          <w:rFonts w:ascii="仿宋" w:eastAsia="仿宋" w:hAnsi="仿宋" w:cs="仿宋" w:hint="eastAsia"/>
          <w:kern w:val="1"/>
          <w:sz w:val="32"/>
          <w:szCs w:val="32"/>
        </w:rPr>
        <w:t>各一份</w:t>
      </w:r>
      <w:r>
        <w:rPr>
          <w:rFonts w:ascii="仿宋" w:eastAsia="仿宋" w:hAnsi="仿宋" w:cs="仿宋" w:hint="eastAsia"/>
          <w:kern w:val="1"/>
          <w:sz w:val="32"/>
          <w:szCs w:val="32"/>
        </w:rPr>
        <w:t>；</w:t>
      </w:r>
    </w:p>
    <w:p w:rsidR="00F345D2" w:rsidRDefault="00EA5DEA">
      <w:pPr>
        <w:spacing w:line="500" w:lineRule="exact"/>
        <w:ind w:firstLine="640"/>
        <w:rPr>
          <w:rFonts w:ascii="仿宋" w:eastAsia="仿宋" w:hAnsi="仿宋" w:cs="仿宋"/>
          <w:kern w:val="1"/>
          <w:sz w:val="32"/>
          <w:szCs w:val="32"/>
        </w:rPr>
      </w:pPr>
      <w:r>
        <w:rPr>
          <w:rFonts w:ascii="仿宋" w:eastAsia="仿宋" w:hAnsi="仿宋" w:cs="仿宋" w:hint="eastAsia"/>
          <w:b/>
          <w:bCs/>
          <w:kern w:val="1"/>
          <w:sz w:val="32"/>
          <w:szCs w:val="32"/>
        </w:rPr>
        <w:t>（</w:t>
      </w:r>
      <w:r>
        <w:rPr>
          <w:rFonts w:ascii="仿宋" w:eastAsia="仿宋" w:hAnsi="仿宋" w:cs="仿宋" w:hint="eastAsia"/>
          <w:b/>
          <w:bCs/>
          <w:kern w:val="1"/>
          <w:sz w:val="32"/>
          <w:szCs w:val="32"/>
        </w:rPr>
        <w:t>2</w:t>
      </w:r>
      <w:r>
        <w:rPr>
          <w:rFonts w:ascii="仿宋" w:eastAsia="仿宋" w:hAnsi="仿宋" w:cs="仿宋" w:hint="eastAsia"/>
          <w:b/>
          <w:bCs/>
          <w:kern w:val="1"/>
          <w:sz w:val="32"/>
          <w:szCs w:val="32"/>
        </w:rPr>
        <w:t>）邮件报名：</w:t>
      </w:r>
      <w:r>
        <w:rPr>
          <w:rFonts w:ascii="仿宋" w:eastAsia="仿宋" w:hAnsi="仿宋" w:cs="仿宋" w:hint="eastAsia"/>
          <w:kern w:val="1"/>
          <w:sz w:val="32"/>
          <w:szCs w:val="32"/>
        </w:rPr>
        <w:t>应聘人员查阅招聘公告，下载并如实填写《</w:t>
      </w:r>
      <w:r>
        <w:rPr>
          <w:rFonts w:ascii="仿宋" w:eastAsia="仿宋" w:hAnsi="仿宋" w:cs="仿宋" w:hint="eastAsia"/>
          <w:kern w:val="0"/>
          <w:sz w:val="32"/>
          <w:szCs w:val="32"/>
        </w:rPr>
        <w:t>职位</w:t>
      </w:r>
      <w:r>
        <w:rPr>
          <w:rFonts w:ascii="仿宋" w:eastAsia="仿宋" w:hAnsi="仿宋" w:cs="仿宋" w:hint="eastAsia"/>
          <w:kern w:val="0"/>
          <w:sz w:val="32"/>
          <w:szCs w:val="32"/>
        </w:rPr>
        <w:t>申请表</w:t>
      </w:r>
      <w:r>
        <w:rPr>
          <w:rFonts w:ascii="仿宋" w:eastAsia="仿宋" w:hAnsi="仿宋" w:cs="仿宋" w:hint="eastAsia"/>
          <w:kern w:val="1"/>
          <w:sz w:val="32"/>
          <w:szCs w:val="32"/>
        </w:rPr>
        <w:t>》（贴上</w:t>
      </w:r>
      <w:r>
        <w:rPr>
          <w:rFonts w:ascii="仿宋" w:eastAsia="仿宋" w:hAnsi="仿宋" w:cs="仿宋" w:hint="eastAsia"/>
          <w:kern w:val="1"/>
          <w:sz w:val="32"/>
          <w:szCs w:val="32"/>
        </w:rPr>
        <w:t>2</w:t>
      </w:r>
      <w:r>
        <w:rPr>
          <w:rFonts w:ascii="仿宋" w:eastAsia="仿宋" w:hAnsi="仿宋" w:cs="仿宋" w:hint="eastAsia"/>
          <w:kern w:val="1"/>
          <w:sz w:val="32"/>
          <w:szCs w:val="32"/>
        </w:rPr>
        <w:t>寸彩色免冠近照），</w:t>
      </w:r>
      <w:hyperlink r:id="rId6" w:history="1">
        <w:r>
          <w:rPr>
            <w:rFonts w:ascii="仿宋" w:eastAsia="仿宋" w:hAnsi="仿宋" w:cs="仿宋" w:hint="eastAsia"/>
            <w:kern w:val="1"/>
            <w:sz w:val="32"/>
            <w:szCs w:val="32"/>
          </w:rPr>
          <w:t>同时将《</w:t>
        </w:r>
        <w:r>
          <w:rPr>
            <w:rFonts w:ascii="仿宋" w:eastAsia="仿宋" w:hAnsi="仿宋" w:cs="仿宋" w:hint="eastAsia"/>
            <w:kern w:val="1"/>
            <w:sz w:val="32"/>
            <w:szCs w:val="32"/>
          </w:rPr>
          <w:t>职位申请</w:t>
        </w:r>
        <w:r>
          <w:rPr>
            <w:rFonts w:ascii="仿宋" w:eastAsia="仿宋" w:hAnsi="仿宋" w:cs="仿宋" w:hint="eastAsia"/>
            <w:kern w:val="1"/>
            <w:sz w:val="32"/>
            <w:szCs w:val="32"/>
          </w:rPr>
          <w:t>表》、个人有效身份证、学历学位证，相关执业、职称资格证书制作成电子版，</w:t>
        </w:r>
      </w:hyperlink>
      <w:r>
        <w:rPr>
          <w:rFonts w:ascii="仿宋" w:eastAsia="仿宋" w:hAnsi="仿宋" w:cs="仿宋" w:hint="eastAsia"/>
          <w:kern w:val="1"/>
          <w:sz w:val="32"/>
          <w:szCs w:val="32"/>
        </w:rPr>
        <w:t>发送至报名邮箱</w:t>
      </w:r>
      <w:r>
        <w:rPr>
          <w:rFonts w:ascii="仿宋" w:eastAsia="仿宋" w:hAnsi="仿宋" w:cs="仿宋" w:hint="eastAsia"/>
          <w:kern w:val="1"/>
          <w:sz w:val="32"/>
          <w:szCs w:val="32"/>
        </w:rPr>
        <w:t>（</w:t>
      </w:r>
      <w:r>
        <w:rPr>
          <w:rFonts w:ascii="仿宋" w:eastAsia="仿宋" w:hAnsi="仿宋" w:cs="仿宋" w:hint="eastAsia"/>
          <w:kern w:val="1"/>
          <w:sz w:val="32"/>
          <w:szCs w:val="32"/>
        </w:rPr>
        <w:t>邮箱地址：</w:t>
      </w:r>
      <w:hyperlink r:id="rId7" w:history="1">
        <w:r>
          <w:rPr>
            <w:rStyle w:val="a5"/>
            <w:rFonts w:ascii="仿宋" w:eastAsia="仿宋" w:hAnsi="仿宋" w:cs="仿宋" w:hint="eastAsia"/>
            <w:color w:val="auto"/>
            <w:kern w:val="1"/>
            <w:sz w:val="32"/>
            <w:szCs w:val="32"/>
            <w:u w:val="none"/>
          </w:rPr>
          <w:t>3484966786@qq.com</w:t>
        </w:r>
      </w:hyperlink>
      <w:r>
        <w:rPr>
          <w:rFonts w:ascii="仿宋" w:eastAsia="仿宋" w:hAnsi="仿宋" w:cs="仿宋" w:hint="eastAsia"/>
          <w:kern w:val="1"/>
          <w:sz w:val="32"/>
          <w:szCs w:val="32"/>
        </w:rPr>
        <w:t>）；</w:t>
      </w:r>
    </w:p>
    <w:p w:rsidR="00F345D2" w:rsidRDefault="00EA5DEA">
      <w:pPr>
        <w:spacing w:line="500" w:lineRule="exact"/>
        <w:ind w:firstLine="643"/>
        <w:rPr>
          <w:rFonts w:ascii="仿宋" w:eastAsia="仿宋" w:hAnsi="仿宋" w:cs="仿宋"/>
          <w:kern w:val="1"/>
          <w:sz w:val="32"/>
          <w:szCs w:val="32"/>
        </w:rPr>
      </w:pPr>
      <w:r>
        <w:rPr>
          <w:rFonts w:ascii="仿宋" w:eastAsia="仿宋" w:hAnsi="仿宋" w:cs="仿宋" w:hint="eastAsia"/>
          <w:b/>
          <w:bCs/>
          <w:kern w:val="1"/>
          <w:sz w:val="32"/>
          <w:szCs w:val="32"/>
        </w:rPr>
        <w:t>（</w:t>
      </w:r>
      <w:r>
        <w:rPr>
          <w:rFonts w:ascii="仿宋" w:eastAsia="仿宋" w:hAnsi="仿宋" w:cs="仿宋" w:hint="eastAsia"/>
          <w:b/>
          <w:bCs/>
          <w:kern w:val="1"/>
          <w:sz w:val="32"/>
          <w:szCs w:val="32"/>
        </w:rPr>
        <w:t>3</w:t>
      </w:r>
      <w:r>
        <w:rPr>
          <w:rFonts w:ascii="仿宋" w:eastAsia="仿宋" w:hAnsi="仿宋" w:cs="仿宋" w:hint="eastAsia"/>
          <w:b/>
          <w:bCs/>
          <w:kern w:val="1"/>
          <w:sz w:val="32"/>
          <w:szCs w:val="32"/>
        </w:rPr>
        <w:t>）注意事项：</w:t>
      </w:r>
      <w:r>
        <w:rPr>
          <w:rFonts w:ascii="仿宋" w:eastAsia="仿宋" w:hAnsi="仿宋" w:cs="仿宋" w:hint="eastAsia"/>
          <w:kern w:val="1"/>
          <w:sz w:val="32"/>
          <w:szCs w:val="32"/>
        </w:rPr>
        <w:t>在职应聘人员需出具单位同意报考证明，与其他资料一并</w:t>
      </w:r>
      <w:r>
        <w:rPr>
          <w:rFonts w:ascii="仿宋" w:eastAsia="仿宋" w:hAnsi="仿宋" w:cs="仿宋" w:hint="eastAsia"/>
          <w:kern w:val="1"/>
          <w:sz w:val="32"/>
          <w:szCs w:val="32"/>
        </w:rPr>
        <w:t>提交。</w:t>
      </w:r>
    </w:p>
    <w:p w:rsidR="00F345D2" w:rsidRDefault="00EA5DEA">
      <w:pPr>
        <w:spacing w:line="500" w:lineRule="exact"/>
        <w:ind w:firstLine="643"/>
        <w:rPr>
          <w:rFonts w:ascii="仿宋" w:eastAsia="仿宋" w:hAnsi="仿宋" w:cs="仿宋"/>
          <w:b/>
          <w:kern w:val="1"/>
          <w:sz w:val="32"/>
          <w:szCs w:val="32"/>
        </w:rPr>
      </w:pPr>
      <w:r>
        <w:rPr>
          <w:rFonts w:ascii="仿宋" w:eastAsia="仿宋" w:hAnsi="仿宋" w:cs="仿宋" w:hint="eastAsia"/>
          <w:b/>
          <w:kern w:val="1"/>
          <w:sz w:val="32"/>
          <w:szCs w:val="32"/>
        </w:rPr>
        <w:t>（二）资格审查</w:t>
      </w:r>
    </w:p>
    <w:p w:rsidR="00F345D2" w:rsidRDefault="00EA5DEA">
      <w:pPr>
        <w:pStyle w:val="a3"/>
        <w:spacing w:after="0" w:line="500" w:lineRule="exact"/>
        <w:ind w:firstLine="626"/>
        <w:rPr>
          <w:rFonts w:ascii="仿宋" w:eastAsia="仿宋" w:hAnsi="仿宋" w:cs="仿宋"/>
          <w:sz w:val="32"/>
          <w:szCs w:val="32"/>
        </w:rPr>
      </w:pPr>
      <w:r>
        <w:rPr>
          <w:rFonts w:ascii="仿宋" w:eastAsia="仿宋" w:hAnsi="仿宋" w:cs="仿宋" w:hint="eastAsia"/>
          <w:sz w:val="32"/>
          <w:szCs w:val="32"/>
        </w:rPr>
        <w:t>1.</w:t>
      </w:r>
      <w:r>
        <w:rPr>
          <w:rFonts w:ascii="仿宋" w:eastAsia="仿宋" w:hAnsi="仿宋" w:cs="仿宋" w:hint="eastAsia"/>
          <w:sz w:val="32"/>
          <w:szCs w:val="32"/>
        </w:rPr>
        <w:t>审查时间：</w:t>
      </w:r>
      <w:r>
        <w:rPr>
          <w:rFonts w:ascii="仿宋" w:eastAsia="仿宋" w:hAnsi="仿宋" w:cs="仿宋" w:hint="eastAsia"/>
          <w:sz w:val="32"/>
          <w:szCs w:val="32"/>
        </w:rPr>
        <w:t>2018</w:t>
      </w:r>
      <w:r>
        <w:rPr>
          <w:rFonts w:ascii="仿宋" w:eastAsia="仿宋" w:hAnsi="仿宋" w:cs="仿宋" w:hint="eastAsia"/>
          <w:sz w:val="32"/>
          <w:szCs w:val="32"/>
        </w:rPr>
        <w:t>年</w:t>
      </w:r>
      <w:r>
        <w:rPr>
          <w:rFonts w:ascii="仿宋" w:eastAsia="仿宋" w:hAnsi="仿宋" w:cs="仿宋" w:hint="eastAsia"/>
          <w:sz w:val="32"/>
          <w:szCs w:val="32"/>
        </w:rPr>
        <w:t>3</w:t>
      </w:r>
      <w:r>
        <w:rPr>
          <w:rFonts w:ascii="仿宋" w:eastAsia="仿宋" w:hAnsi="仿宋" w:cs="仿宋" w:hint="eastAsia"/>
          <w:sz w:val="32"/>
          <w:szCs w:val="32"/>
        </w:rPr>
        <w:t>月</w:t>
      </w:r>
      <w:r>
        <w:rPr>
          <w:rFonts w:ascii="仿宋" w:eastAsia="仿宋" w:hAnsi="仿宋" w:cs="仿宋" w:hint="eastAsia"/>
          <w:sz w:val="32"/>
          <w:szCs w:val="32"/>
        </w:rPr>
        <w:t>10</w:t>
      </w:r>
      <w:r>
        <w:rPr>
          <w:rFonts w:ascii="仿宋" w:eastAsia="仿宋" w:hAnsi="仿宋" w:cs="仿宋" w:hint="eastAsia"/>
          <w:sz w:val="32"/>
          <w:szCs w:val="32"/>
        </w:rPr>
        <w:t>日至</w:t>
      </w:r>
      <w:r>
        <w:rPr>
          <w:rFonts w:ascii="仿宋" w:eastAsia="仿宋" w:hAnsi="仿宋" w:cs="仿宋" w:hint="eastAsia"/>
          <w:sz w:val="32"/>
          <w:szCs w:val="32"/>
        </w:rPr>
        <w:t>3</w:t>
      </w:r>
      <w:r>
        <w:rPr>
          <w:rFonts w:ascii="仿宋" w:eastAsia="仿宋" w:hAnsi="仿宋" w:cs="仿宋" w:hint="eastAsia"/>
          <w:sz w:val="32"/>
          <w:szCs w:val="32"/>
        </w:rPr>
        <w:t>月</w:t>
      </w:r>
      <w:r>
        <w:rPr>
          <w:rFonts w:ascii="仿宋" w:eastAsia="仿宋" w:hAnsi="仿宋" w:cs="仿宋" w:hint="eastAsia"/>
          <w:sz w:val="32"/>
          <w:szCs w:val="32"/>
        </w:rPr>
        <w:t>15</w:t>
      </w:r>
      <w:r>
        <w:rPr>
          <w:rFonts w:ascii="仿宋" w:eastAsia="仿宋" w:hAnsi="仿宋" w:cs="仿宋" w:hint="eastAsia"/>
          <w:sz w:val="32"/>
          <w:szCs w:val="32"/>
        </w:rPr>
        <w:t>日</w:t>
      </w:r>
    </w:p>
    <w:p w:rsidR="00F345D2" w:rsidRDefault="00EA5DEA">
      <w:pPr>
        <w:widowControl/>
        <w:spacing w:line="500" w:lineRule="exact"/>
        <w:ind w:firstLine="632"/>
        <w:jc w:val="left"/>
        <w:rPr>
          <w:rFonts w:ascii="仿宋" w:eastAsia="仿宋" w:hAnsi="仿宋" w:cs="仿宋"/>
          <w:kern w:val="1"/>
          <w:sz w:val="32"/>
          <w:szCs w:val="32"/>
        </w:rPr>
      </w:pPr>
      <w:r>
        <w:rPr>
          <w:rFonts w:ascii="仿宋" w:eastAsia="仿宋" w:hAnsi="仿宋" w:cs="仿宋" w:hint="eastAsia"/>
          <w:kern w:val="1"/>
          <w:sz w:val="32"/>
          <w:szCs w:val="32"/>
        </w:rPr>
        <w:t>2.</w:t>
      </w:r>
      <w:r>
        <w:rPr>
          <w:rFonts w:ascii="仿宋" w:eastAsia="仿宋" w:hAnsi="仿宋" w:cs="仿宋" w:hint="eastAsia"/>
          <w:kern w:val="1"/>
          <w:sz w:val="32"/>
          <w:szCs w:val="32"/>
        </w:rPr>
        <w:t>审查结束后，将对符合条件进入</w:t>
      </w:r>
      <w:r>
        <w:rPr>
          <w:rFonts w:ascii="仿宋" w:eastAsia="仿宋" w:hAnsi="仿宋" w:cs="仿宋" w:hint="eastAsia"/>
          <w:kern w:val="1"/>
          <w:sz w:val="32"/>
          <w:szCs w:val="32"/>
        </w:rPr>
        <w:t>笔试</w:t>
      </w:r>
      <w:r>
        <w:rPr>
          <w:rFonts w:ascii="仿宋" w:eastAsia="仿宋" w:hAnsi="仿宋" w:cs="仿宋" w:hint="eastAsia"/>
          <w:kern w:val="1"/>
          <w:sz w:val="32"/>
          <w:szCs w:val="32"/>
        </w:rPr>
        <w:t>人员进行电话通知。</w:t>
      </w:r>
    </w:p>
    <w:p w:rsidR="00F345D2" w:rsidRDefault="00EA5DEA">
      <w:pPr>
        <w:widowControl/>
        <w:spacing w:line="500" w:lineRule="exact"/>
        <w:ind w:firstLine="632"/>
        <w:jc w:val="left"/>
        <w:rPr>
          <w:rFonts w:ascii="仿宋" w:eastAsia="仿宋" w:hAnsi="仿宋" w:cs="仿宋"/>
          <w:b/>
          <w:bCs/>
          <w:kern w:val="1"/>
          <w:sz w:val="32"/>
          <w:szCs w:val="32"/>
        </w:rPr>
      </w:pPr>
      <w:r>
        <w:rPr>
          <w:rFonts w:ascii="仿宋" w:eastAsia="仿宋" w:hAnsi="仿宋" w:cs="仿宋" w:hint="eastAsia"/>
          <w:b/>
          <w:bCs/>
          <w:kern w:val="1"/>
          <w:sz w:val="32"/>
          <w:szCs w:val="32"/>
        </w:rPr>
        <w:t>（三）笔试</w:t>
      </w:r>
    </w:p>
    <w:p w:rsidR="00F345D2" w:rsidRDefault="00EA5DEA">
      <w:pPr>
        <w:widowControl/>
        <w:spacing w:line="500" w:lineRule="exact"/>
        <w:ind w:firstLine="632"/>
        <w:jc w:val="left"/>
        <w:rPr>
          <w:rFonts w:ascii="仿宋" w:eastAsia="仿宋" w:hAnsi="仿宋" w:cs="仿宋"/>
          <w:kern w:val="1"/>
          <w:sz w:val="32"/>
          <w:szCs w:val="32"/>
        </w:rPr>
      </w:pPr>
      <w:r>
        <w:rPr>
          <w:rFonts w:ascii="仿宋" w:eastAsia="仿宋" w:hAnsi="仿宋" w:cs="仿宋" w:hint="eastAsia"/>
          <w:kern w:val="1"/>
          <w:sz w:val="32"/>
          <w:szCs w:val="32"/>
        </w:rPr>
        <w:t>1.</w:t>
      </w:r>
      <w:r>
        <w:rPr>
          <w:rFonts w:ascii="仿宋" w:eastAsia="仿宋" w:hAnsi="仿宋" w:cs="仿宋" w:hint="eastAsia"/>
          <w:kern w:val="1"/>
          <w:sz w:val="32"/>
          <w:szCs w:val="32"/>
        </w:rPr>
        <w:t>笔试时间：</w:t>
      </w:r>
      <w:r>
        <w:rPr>
          <w:rFonts w:ascii="仿宋" w:eastAsia="仿宋" w:hAnsi="仿宋" w:cs="仿宋" w:hint="eastAsia"/>
          <w:kern w:val="1"/>
          <w:sz w:val="32"/>
          <w:szCs w:val="32"/>
        </w:rPr>
        <w:t>2018</w:t>
      </w:r>
      <w:r>
        <w:rPr>
          <w:rFonts w:ascii="仿宋" w:eastAsia="仿宋" w:hAnsi="仿宋" w:cs="仿宋" w:hint="eastAsia"/>
          <w:kern w:val="1"/>
          <w:sz w:val="32"/>
          <w:szCs w:val="32"/>
        </w:rPr>
        <w:t>年</w:t>
      </w:r>
      <w:r>
        <w:rPr>
          <w:rFonts w:ascii="仿宋" w:eastAsia="仿宋" w:hAnsi="仿宋" w:cs="仿宋" w:hint="eastAsia"/>
          <w:kern w:val="1"/>
          <w:sz w:val="32"/>
          <w:szCs w:val="32"/>
        </w:rPr>
        <w:t>3</w:t>
      </w:r>
      <w:r>
        <w:rPr>
          <w:rFonts w:ascii="仿宋" w:eastAsia="仿宋" w:hAnsi="仿宋" w:cs="仿宋" w:hint="eastAsia"/>
          <w:kern w:val="1"/>
          <w:sz w:val="32"/>
          <w:szCs w:val="32"/>
        </w:rPr>
        <w:t>月</w:t>
      </w:r>
      <w:r>
        <w:rPr>
          <w:rFonts w:ascii="仿宋" w:eastAsia="仿宋" w:hAnsi="仿宋" w:cs="仿宋" w:hint="eastAsia"/>
          <w:kern w:val="1"/>
          <w:sz w:val="32"/>
          <w:szCs w:val="32"/>
        </w:rPr>
        <w:t>16</w:t>
      </w:r>
      <w:r>
        <w:rPr>
          <w:rFonts w:ascii="仿宋" w:eastAsia="仿宋" w:hAnsi="仿宋" w:cs="仿宋" w:hint="eastAsia"/>
          <w:kern w:val="1"/>
          <w:sz w:val="32"/>
          <w:szCs w:val="32"/>
        </w:rPr>
        <w:t>日</w:t>
      </w:r>
    </w:p>
    <w:p w:rsidR="00F345D2" w:rsidRDefault="00EA5DEA">
      <w:pPr>
        <w:widowControl/>
        <w:spacing w:line="500" w:lineRule="exact"/>
        <w:ind w:firstLine="632"/>
        <w:jc w:val="left"/>
        <w:rPr>
          <w:rFonts w:ascii="仿宋" w:eastAsia="仿宋" w:hAnsi="仿宋" w:cs="仿宋"/>
          <w:kern w:val="1"/>
          <w:sz w:val="32"/>
          <w:szCs w:val="32"/>
        </w:rPr>
      </w:pPr>
      <w:r>
        <w:rPr>
          <w:rFonts w:ascii="仿宋" w:eastAsia="仿宋" w:hAnsi="仿宋" w:cs="仿宋" w:hint="eastAsia"/>
          <w:kern w:val="1"/>
          <w:sz w:val="32"/>
          <w:szCs w:val="32"/>
        </w:rPr>
        <w:t>2.</w:t>
      </w:r>
      <w:r>
        <w:rPr>
          <w:rFonts w:ascii="仿宋" w:eastAsia="仿宋" w:hAnsi="仿宋" w:cs="仿宋" w:hint="eastAsia"/>
          <w:kern w:val="1"/>
          <w:sz w:val="32"/>
          <w:szCs w:val="32"/>
        </w:rPr>
        <w:t>笔试成绩满分</w:t>
      </w:r>
      <w:r>
        <w:rPr>
          <w:rFonts w:ascii="仿宋" w:eastAsia="仿宋" w:hAnsi="仿宋" w:cs="仿宋" w:hint="eastAsia"/>
          <w:kern w:val="1"/>
          <w:sz w:val="32"/>
          <w:szCs w:val="32"/>
        </w:rPr>
        <w:t>100</w:t>
      </w:r>
      <w:r>
        <w:rPr>
          <w:rFonts w:ascii="仿宋" w:eastAsia="仿宋" w:hAnsi="仿宋" w:cs="仿宋" w:hint="eastAsia"/>
          <w:kern w:val="1"/>
          <w:sz w:val="32"/>
          <w:szCs w:val="32"/>
        </w:rPr>
        <w:t>分，得分</w:t>
      </w:r>
      <w:r>
        <w:rPr>
          <w:rFonts w:ascii="仿宋" w:eastAsia="仿宋" w:hAnsi="仿宋" w:cs="仿宋" w:hint="eastAsia"/>
          <w:kern w:val="1"/>
          <w:sz w:val="32"/>
          <w:szCs w:val="32"/>
        </w:rPr>
        <w:t>60</w:t>
      </w:r>
      <w:r>
        <w:rPr>
          <w:rFonts w:ascii="仿宋" w:eastAsia="仿宋" w:hAnsi="仿宋" w:cs="仿宋" w:hint="eastAsia"/>
          <w:kern w:val="1"/>
          <w:sz w:val="32"/>
          <w:szCs w:val="32"/>
        </w:rPr>
        <w:t>分及以上人员进入面试交流。</w:t>
      </w:r>
    </w:p>
    <w:p w:rsidR="00F345D2" w:rsidRDefault="00EA5DEA">
      <w:pPr>
        <w:pStyle w:val="a3"/>
        <w:spacing w:after="0" w:line="500" w:lineRule="exact"/>
        <w:ind w:firstLine="623"/>
        <w:rPr>
          <w:rFonts w:ascii="仿宋" w:eastAsia="仿宋" w:hAnsi="仿宋" w:cs="仿宋"/>
          <w:b/>
          <w:sz w:val="32"/>
          <w:szCs w:val="32"/>
        </w:rPr>
      </w:pPr>
      <w:r>
        <w:rPr>
          <w:rFonts w:ascii="仿宋" w:eastAsia="仿宋" w:hAnsi="仿宋" w:cs="仿宋" w:hint="eastAsia"/>
          <w:b/>
          <w:sz w:val="32"/>
          <w:szCs w:val="32"/>
        </w:rPr>
        <w:t>（</w:t>
      </w:r>
      <w:r>
        <w:rPr>
          <w:rFonts w:ascii="仿宋" w:eastAsia="仿宋" w:hAnsi="仿宋" w:cs="仿宋" w:hint="eastAsia"/>
          <w:b/>
          <w:sz w:val="32"/>
          <w:szCs w:val="32"/>
        </w:rPr>
        <w:t>四</w:t>
      </w:r>
      <w:r>
        <w:rPr>
          <w:rFonts w:ascii="仿宋" w:eastAsia="仿宋" w:hAnsi="仿宋" w:cs="仿宋" w:hint="eastAsia"/>
          <w:b/>
          <w:sz w:val="32"/>
          <w:szCs w:val="32"/>
        </w:rPr>
        <w:t>）面试交流</w:t>
      </w:r>
    </w:p>
    <w:p w:rsidR="00F345D2" w:rsidRDefault="00EA5DEA">
      <w:pPr>
        <w:spacing w:line="500" w:lineRule="exact"/>
        <w:ind w:firstLine="640"/>
        <w:rPr>
          <w:rFonts w:ascii="仿宋" w:eastAsia="仿宋" w:hAnsi="仿宋" w:cs="仿宋"/>
          <w:kern w:val="1"/>
          <w:sz w:val="32"/>
          <w:szCs w:val="32"/>
        </w:rPr>
      </w:pPr>
      <w:r>
        <w:rPr>
          <w:rFonts w:ascii="仿宋" w:eastAsia="仿宋" w:hAnsi="仿宋" w:cs="仿宋" w:hint="eastAsia"/>
          <w:kern w:val="1"/>
          <w:sz w:val="32"/>
          <w:szCs w:val="32"/>
        </w:rPr>
        <w:t>1.</w:t>
      </w:r>
      <w:r>
        <w:rPr>
          <w:rFonts w:ascii="仿宋" w:eastAsia="仿宋" w:hAnsi="仿宋" w:cs="仿宋" w:hint="eastAsia"/>
          <w:kern w:val="1"/>
          <w:sz w:val="32"/>
          <w:szCs w:val="32"/>
        </w:rPr>
        <w:t>面试采取现场交流方式，主要测试应试者的语言表达能力、综合素质、专业能力和适岗程度等；</w:t>
      </w:r>
    </w:p>
    <w:p w:rsidR="00F345D2" w:rsidRDefault="00EA5DEA">
      <w:pPr>
        <w:spacing w:line="500" w:lineRule="exact"/>
        <w:ind w:firstLine="640"/>
        <w:rPr>
          <w:rFonts w:ascii="仿宋" w:eastAsia="仿宋" w:hAnsi="仿宋" w:cs="仿宋"/>
          <w:kern w:val="1"/>
          <w:sz w:val="32"/>
          <w:szCs w:val="32"/>
        </w:rPr>
      </w:pPr>
      <w:r>
        <w:rPr>
          <w:rFonts w:ascii="仿宋" w:eastAsia="仿宋" w:hAnsi="仿宋" w:cs="仿宋" w:hint="eastAsia"/>
          <w:kern w:val="1"/>
          <w:sz w:val="32"/>
          <w:szCs w:val="32"/>
        </w:rPr>
        <w:t>2.</w:t>
      </w:r>
      <w:r>
        <w:rPr>
          <w:rFonts w:ascii="仿宋" w:eastAsia="仿宋" w:hAnsi="仿宋" w:cs="仿宋" w:hint="eastAsia"/>
          <w:kern w:val="1"/>
          <w:sz w:val="32"/>
          <w:szCs w:val="32"/>
        </w:rPr>
        <w:t>面试成绩满分</w:t>
      </w:r>
      <w:r>
        <w:rPr>
          <w:rFonts w:ascii="仿宋" w:eastAsia="仿宋" w:hAnsi="仿宋" w:cs="仿宋" w:hint="eastAsia"/>
          <w:kern w:val="1"/>
          <w:sz w:val="32"/>
          <w:szCs w:val="32"/>
        </w:rPr>
        <w:t>100</w:t>
      </w:r>
      <w:r>
        <w:rPr>
          <w:rFonts w:ascii="仿宋" w:eastAsia="仿宋" w:hAnsi="仿宋" w:cs="仿宋" w:hint="eastAsia"/>
          <w:kern w:val="1"/>
          <w:sz w:val="32"/>
          <w:szCs w:val="32"/>
        </w:rPr>
        <w:t>分，由面试平均分构成，面试时间、地点及要求另行通知。</w:t>
      </w:r>
    </w:p>
    <w:p w:rsidR="00F345D2" w:rsidRDefault="00EA5DEA">
      <w:pPr>
        <w:spacing w:line="500" w:lineRule="exact"/>
        <w:ind w:firstLine="640"/>
        <w:rPr>
          <w:rFonts w:ascii="仿宋" w:eastAsia="仿宋" w:hAnsi="仿宋" w:cs="仿宋"/>
          <w:b/>
          <w:bCs/>
          <w:kern w:val="1"/>
          <w:sz w:val="32"/>
          <w:szCs w:val="32"/>
        </w:rPr>
      </w:pPr>
      <w:r>
        <w:rPr>
          <w:rFonts w:ascii="仿宋" w:eastAsia="仿宋" w:hAnsi="仿宋" w:cs="仿宋" w:hint="eastAsia"/>
          <w:b/>
          <w:bCs/>
          <w:kern w:val="1"/>
          <w:sz w:val="32"/>
          <w:szCs w:val="32"/>
        </w:rPr>
        <w:t>（</w:t>
      </w:r>
      <w:r>
        <w:rPr>
          <w:rFonts w:ascii="仿宋" w:eastAsia="仿宋" w:hAnsi="仿宋" w:cs="仿宋" w:hint="eastAsia"/>
          <w:b/>
          <w:bCs/>
          <w:kern w:val="1"/>
          <w:sz w:val="32"/>
          <w:szCs w:val="32"/>
        </w:rPr>
        <w:t>五</w:t>
      </w:r>
      <w:r>
        <w:rPr>
          <w:rFonts w:ascii="仿宋" w:eastAsia="仿宋" w:hAnsi="仿宋" w:cs="仿宋" w:hint="eastAsia"/>
          <w:b/>
          <w:bCs/>
          <w:kern w:val="1"/>
          <w:sz w:val="32"/>
          <w:szCs w:val="32"/>
        </w:rPr>
        <w:t>）组织考察及体检</w:t>
      </w:r>
    </w:p>
    <w:p w:rsidR="00F345D2" w:rsidRDefault="00EA5DEA">
      <w:pPr>
        <w:spacing w:line="500" w:lineRule="exact"/>
        <w:ind w:firstLine="640"/>
        <w:rPr>
          <w:rFonts w:ascii="仿宋" w:eastAsia="仿宋" w:hAnsi="仿宋" w:cs="仿宋"/>
          <w:kern w:val="1"/>
          <w:sz w:val="32"/>
          <w:szCs w:val="32"/>
        </w:rPr>
      </w:pPr>
      <w:r>
        <w:rPr>
          <w:rFonts w:ascii="仿宋" w:eastAsia="仿宋" w:hAnsi="仿宋" w:cs="仿宋" w:hint="eastAsia"/>
          <w:kern w:val="1"/>
          <w:sz w:val="32"/>
          <w:szCs w:val="32"/>
        </w:rPr>
        <w:t>根据</w:t>
      </w:r>
      <w:r>
        <w:rPr>
          <w:rFonts w:ascii="仿宋" w:eastAsia="仿宋" w:hAnsi="仿宋" w:cs="仿宋" w:hint="eastAsia"/>
          <w:kern w:val="1"/>
          <w:sz w:val="32"/>
          <w:szCs w:val="32"/>
        </w:rPr>
        <w:t>笔试、</w:t>
      </w:r>
      <w:r>
        <w:rPr>
          <w:rFonts w:ascii="仿宋" w:eastAsia="仿宋" w:hAnsi="仿宋" w:cs="仿宋" w:hint="eastAsia"/>
          <w:kern w:val="1"/>
          <w:sz w:val="32"/>
          <w:szCs w:val="32"/>
        </w:rPr>
        <w:t>面试成绩，</w:t>
      </w:r>
      <w:proofErr w:type="gramStart"/>
      <w:r>
        <w:rPr>
          <w:rFonts w:ascii="仿宋" w:eastAsia="仿宋" w:hAnsi="仿宋" w:cs="仿宋" w:hint="eastAsia"/>
          <w:kern w:val="1"/>
          <w:sz w:val="32"/>
          <w:szCs w:val="32"/>
        </w:rPr>
        <w:t>按拟招聘</w:t>
      </w:r>
      <w:proofErr w:type="gramEnd"/>
      <w:r>
        <w:rPr>
          <w:rFonts w:ascii="仿宋" w:eastAsia="仿宋" w:hAnsi="仿宋" w:cs="仿宋" w:hint="eastAsia"/>
          <w:kern w:val="1"/>
          <w:sz w:val="32"/>
          <w:szCs w:val="32"/>
        </w:rPr>
        <w:t>人数</w:t>
      </w:r>
      <w:r>
        <w:rPr>
          <w:rFonts w:ascii="仿宋" w:eastAsia="仿宋" w:hAnsi="仿宋" w:cs="仿宋" w:hint="eastAsia"/>
          <w:kern w:val="1"/>
          <w:sz w:val="32"/>
          <w:szCs w:val="32"/>
        </w:rPr>
        <w:t>1</w:t>
      </w:r>
      <w:r>
        <w:rPr>
          <w:rFonts w:ascii="仿宋" w:eastAsia="仿宋" w:hAnsi="仿宋" w:cs="仿宋" w:hint="eastAsia"/>
          <w:kern w:val="1"/>
          <w:sz w:val="32"/>
          <w:szCs w:val="32"/>
        </w:rPr>
        <w:t>：</w:t>
      </w:r>
      <w:r>
        <w:rPr>
          <w:rFonts w:ascii="仿宋" w:eastAsia="仿宋" w:hAnsi="仿宋" w:cs="仿宋" w:hint="eastAsia"/>
          <w:kern w:val="1"/>
          <w:sz w:val="32"/>
          <w:szCs w:val="32"/>
        </w:rPr>
        <w:t>1</w:t>
      </w:r>
      <w:r>
        <w:rPr>
          <w:rFonts w:ascii="仿宋" w:eastAsia="仿宋" w:hAnsi="仿宋" w:cs="仿宋" w:hint="eastAsia"/>
          <w:kern w:val="1"/>
          <w:sz w:val="32"/>
          <w:szCs w:val="32"/>
        </w:rPr>
        <w:t>的比例确定</w:t>
      </w:r>
      <w:r>
        <w:rPr>
          <w:rFonts w:ascii="仿宋" w:eastAsia="仿宋" w:hAnsi="仿宋" w:cs="仿宋" w:hint="eastAsia"/>
          <w:kern w:val="1"/>
          <w:sz w:val="32"/>
          <w:szCs w:val="32"/>
        </w:rPr>
        <w:lastRenderedPageBreak/>
        <w:t>考察对象初步人选并参加公司组织的体检，经体检合格后，确定为考察人选</w:t>
      </w:r>
      <w:r>
        <w:rPr>
          <w:rFonts w:ascii="仿宋" w:eastAsia="仿宋" w:hAnsi="仿宋" w:cs="仿宋" w:hint="eastAsia"/>
          <w:kern w:val="1"/>
          <w:sz w:val="32"/>
          <w:szCs w:val="32"/>
        </w:rPr>
        <w:t>，</w:t>
      </w:r>
      <w:r>
        <w:rPr>
          <w:rFonts w:ascii="仿宋" w:eastAsia="仿宋" w:hAnsi="仿宋" w:cs="仿宋" w:hint="eastAsia"/>
          <w:kern w:val="1"/>
          <w:sz w:val="32"/>
          <w:szCs w:val="32"/>
        </w:rPr>
        <w:t>体检不合格依次替补。</w:t>
      </w:r>
    </w:p>
    <w:p w:rsidR="00F345D2" w:rsidRDefault="00EA5DEA">
      <w:pPr>
        <w:spacing w:line="500" w:lineRule="exact"/>
        <w:ind w:firstLine="640"/>
        <w:rPr>
          <w:rFonts w:ascii="仿宋" w:eastAsia="仿宋" w:hAnsi="仿宋" w:cs="仿宋"/>
          <w:kern w:val="1"/>
          <w:sz w:val="32"/>
          <w:szCs w:val="32"/>
        </w:rPr>
      </w:pPr>
      <w:r>
        <w:rPr>
          <w:rFonts w:ascii="仿宋" w:eastAsia="仿宋" w:hAnsi="仿宋" w:cs="仿宋" w:hint="eastAsia"/>
          <w:kern w:val="1"/>
          <w:sz w:val="32"/>
          <w:szCs w:val="32"/>
        </w:rPr>
        <w:t>高级管理岗位人员</w:t>
      </w:r>
      <w:r>
        <w:rPr>
          <w:rFonts w:ascii="仿宋" w:eastAsia="仿宋" w:hAnsi="仿宋" w:cs="仿宋" w:hint="eastAsia"/>
          <w:kern w:val="1"/>
          <w:sz w:val="32"/>
          <w:szCs w:val="32"/>
        </w:rPr>
        <w:t>由</w:t>
      </w:r>
      <w:r>
        <w:rPr>
          <w:rFonts w:ascii="仿宋" w:eastAsia="仿宋" w:hAnsi="仿宋" w:cs="仿宋" w:hint="eastAsia"/>
          <w:kern w:val="1"/>
          <w:sz w:val="32"/>
          <w:szCs w:val="32"/>
        </w:rPr>
        <w:t>广元</w:t>
      </w:r>
      <w:r>
        <w:rPr>
          <w:rFonts w:ascii="仿宋" w:eastAsia="仿宋" w:hAnsi="仿宋" w:cs="仿宋" w:hint="eastAsia"/>
          <w:kern w:val="1"/>
          <w:sz w:val="32"/>
          <w:szCs w:val="32"/>
        </w:rPr>
        <w:t>市</w:t>
      </w:r>
      <w:r>
        <w:rPr>
          <w:rFonts w:ascii="仿宋" w:eastAsia="仿宋" w:hAnsi="仿宋" w:cs="仿宋" w:hint="eastAsia"/>
          <w:kern w:val="1"/>
          <w:sz w:val="32"/>
          <w:szCs w:val="32"/>
        </w:rPr>
        <w:t>投资控股（</w:t>
      </w:r>
      <w:r>
        <w:rPr>
          <w:rFonts w:ascii="仿宋" w:eastAsia="仿宋" w:hAnsi="仿宋" w:cs="仿宋" w:hint="eastAsia"/>
          <w:kern w:val="1"/>
          <w:sz w:val="32"/>
          <w:szCs w:val="32"/>
        </w:rPr>
        <w:t>集团</w:t>
      </w:r>
      <w:r>
        <w:rPr>
          <w:rFonts w:ascii="仿宋" w:eastAsia="仿宋" w:hAnsi="仿宋" w:cs="仿宋" w:hint="eastAsia"/>
          <w:kern w:val="1"/>
          <w:sz w:val="32"/>
          <w:szCs w:val="32"/>
        </w:rPr>
        <w:t>）有限公司</w:t>
      </w:r>
      <w:r>
        <w:rPr>
          <w:rFonts w:ascii="仿宋" w:eastAsia="仿宋" w:hAnsi="仿宋" w:cs="仿宋" w:hint="eastAsia"/>
          <w:kern w:val="1"/>
          <w:sz w:val="32"/>
          <w:szCs w:val="32"/>
        </w:rPr>
        <w:t>、四川金鼎</w:t>
      </w:r>
      <w:r>
        <w:rPr>
          <w:rFonts w:ascii="仿宋" w:eastAsia="仿宋" w:hAnsi="仿宋" w:cs="仿宋" w:hint="eastAsia"/>
          <w:kern w:val="1"/>
          <w:sz w:val="32"/>
          <w:szCs w:val="32"/>
        </w:rPr>
        <w:t>产融</w:t>
      </w:r>
      <w:r>
        <w:rPr>
          <w:rFonts w:ascii="仿宋" w:eastAsia="仿宋" w:hAnsi="仿宋" w:cs="仿宋" w:hint="eastAsia"/>
          <w:kern w:val="1"/>
          <w:sz w:val="32"/>
          <w:szCs w:val="32"/>
        </w:rPr>
        <w:t>控股</w:t>
      </w:r>
      <w:r>
        <w:rPr>
          <w:rFonts w:ascii="仿宋" w:eastAsia="仿宋" w:hAnsi="仿宋" w:cs="仿宋" w:hint="eastAsia"/>
          <w:kern w:val="1"/>
          <w:sz w:val="32"/>
          <w:szCs w:val="32"/>
        </w:rPr>
        <w:t>有限公司</w:t>
      </w:r>
      <w:r>
        <w:rPr>
          <w:rFonts w:ascii="仿宋" w:eastAsia="仿宋" w:hAnsi="仿宋" w:cs="仿宋" w:hint="eastAsia"/>
          <w:kern w:val="1"/>
          <w:sz w:val="32"/>
          <w:szCs w:val="32"/>
        </w:rPr>
        <w:t>、</w:t>
      </w:r>
      <w:r>
        <w:rPr>
          <w:rFonts w:ascii="仿宋" w:eastAsia="仿宋" w:hAnsi="仿宋" w:cs="仿宋" w:hint="eastAsia"/>
          <w:kern w:val="1"/>
          <w:sz w:val="32"/>
          <w:szCs w:val="32"/>
        </w:rPr>
        <w:t>四川</w:t>
      </w:r>
      <w:r>
        <w:rPr>
          <w:rFonts w:ascii="仿宋" w:eastAsia="仿宋" w:hAnsi="仿宋" w:cs="仿宋" w:hint="eastAsia"/>
          <w:kern w:val="1"/>
          <w:sz w:val="32"/>
          <w:szCs w:val="32"/>
        </w:rPr>
        <w:t>广安爱众股份</w:t>
      </w:r>
      <w:r>
        <w:rPr>
          <w:rFonts w:ascii="仿宋" w:eastAsia="仿宋" w:hAnsi="仿宋" w:cs="仿宋" w:hint="eastAsia"/>
          <w:kern w:val="1"/>
          <w:sz w:val="32"/>
          <w:szCs w:val="32"/>
        </w:rPr>
        <w:t>有限</w:t>
      </w:r>
      <w:r>
        <w:rPr>
          <w:rFonts w:ascii="仿宋" w:eastAsia="仿宋" w:hAnsi="仿宋" w:cs="仿宋" w:hint="eastAsia"/>
          <w:kern w:val="1"/>
          <w:sz w:val="32"/>
          <w:szCs w:val="32"/>
        </w:rPr>
        <w:t>公司等组成</w:t>
      </w:r>
      <w:r>
        <w:rPr>
          <w:rFonts w:ascii="仿宋" w:eastAsia="仿宋" w:hAnsi="仿宋" w:cs="仿宋" w:hint="eastAsia"/>
          <w:kern w:val="1"/>
          <w:sz w:val="32"/>
          <w:szCs w:val="32"/>
        </w:rPr>
        <w:t>的</w:t>
      </w:r>
      <w:r>
        <w:rPr>
          <w:rFonts w:ascii="仿宋" w:eastAsia="仿宋" w:hAnsi="仿宋" w:cs="仿宋" w:hint="eastAsia"/>
          <w:kern w:val="1"/>
          <w:sz w:val="32"/>
          <w:szCs w:val="32"/>
        </w:rPr>
        <w:t>联合考察组，对</w:t>
      </w:r>
      <w:r>
        <w:rPr>
          <w:rFonts w:ascii="仿宋" w:eastAsia="仿宋" w:hAnsi="仿宋" w:cs="仿宋" w:hint="eastAsia"/>
          <w:kern w:val="1"/>
          <w:sz w:val="32"/>
          <w:szCs w:val="32"/>
        </w:rPr>
        <w:t>其</w:t>
      </w:r>
      <w:r>
        <w:rPr>
          <w:rFonts w:ascii="仿宋" w:eastAsia="仿宋" w:hAnsi="仿宋" w:cs="仿宋" w:hint="eastAsia"/>
          <w:kern w:val="1"/>
          <w:sz w:val="32"/>
          <w:szCs w:val="32"/>
        </w:rPr>
        <w:t>德、能、勤、绩、廉等方面情况进行全面考察，并查阅个人档案</w:t>
      </w:r>
      <w:r>
        <w:rPr>
          <w:rFonts w:ascii="仿宋" w:eastAsia="仿宋" w:hAnsi="仿宋" w:cs="仿宋" w:hint="eastAsia"/>
          <w:kern w:val="1"/>
          <w:sz w:val="32"/>
          <w:szCs w:val="32"/>
        </w:rPr>
        <w:t>；普通岗位人员由</w:t>
      </w:r>
      <w:r>
        <w:rPr>
          <w:rFonts w:ascii="仿宋" w:eastAsia="仿宋" w:hAnsi="仿宋" w:cs="仿宋" w:hint="eastAsia"/>
          <w:kern w:val="1"/>
          <w:sz w:val="32"/>
          <w:szCs w:val="32"/>
        </w:rPr>
        <w:t>公司</w:t>
      </w:r>
      <w:r>
        <w:rPr>
          <w:rFonts w:ascii="仿宋" w:eastAsia="仿宋" w:hAnsi="仿宋" w:cs="仿宋" w:hint="eastAsia"/>
          <w:kern w:val="1"/>
          <w:sz w:val="32"/>
          <w:szCs w:val="32"/>
        </w:rPr>
        <w:t>考察组对其进行考察。</w:t>
      </w:r>
    </w:p>
    <w:p w:rsidR="00F345D2" w:rsidRDefault="00EA5DEA">
      <w:pPr>
        <w:spacing w:line="500" w:lineRule="exact"/>
        <w:ind w:firstLine="640"/>
        <w:rPr>
          <w:rFonts w:ascii="仿宋" w:eastAsia="仿宋" w:hAnsi="仿宋" w:cs="仿宋"/>
          <w:b/>
          <w:bCs/>
          <w:kern w:val="1"/>
          <w:sz w:val="32"/>
          <w:szCs w:val="32"/>
        </w:rPr>
      </w:pPr>
      <w:r>
        <w:rPr>
          <w:rFonts w:ascii="仿宋" w:eastAsia="仿宋" w:hAnsi="仿宋" w:cs="仿宋" w:hint="eastAsia"/>
          <w:b/>
          <w:bCs/>
          <w:kern w:val="1"/>
          <w:sz w:val="32"/>
          <w:szCs w:val="32"/>
        </w:rPr>
        <w:t>（</w:t>
      </w:r>
      <w:r>
        <w:rPr>
          <w:rFonts w:ascii="仿宋" w:eastAsia="仿宋" w:hAnsi="仿宋" w:cs="仿宋" w:hint="eastAsia"/>
          <w:b/>
          <w:bCs/>
          <w:kern w:val="1"/>
          <w:sz w:val="32"/>
          <w:szCs w:val="32"/>
        </w:rPr>
        <w:t>六</w:t>
      </w:r>
      <w:r>
        <w:rPr>
          <w:rFonts w:ascii="仿宋" w:eastAsia="仿宋" w:hAnsi="仿宋" w:cs="仿宋" w:hint="eastAsia"/>
          <w:b/>
          <w:bCs/>
          <w:kern w:val="1"/>
          <w:sz w:val="32"/>
          <w:szCs w:val="32"/>
        </w:rPr>
        <w:t>）确定拟任人选</w:t>
      </w:r>
    </w:p>
    <w:p w:rsidR="00F345D2" w:rsidRDefault="00EA5DEA">
      <w:pPr>
        <w:spacing w:line="500" w:lineRule="exact"/>
        <w:ind w:firstLine="640"/>
        <w:rPr>
          <w:rFonts w:ascii="仿宋" w:eastAsia="仿宋" w:hAnsi="仿宋" w:cs="仿宋"/>
          <w:kern w:val="1"/>
          <w:sz w:val="32"/>
          <w:szCs w:val="32"/>
        </w:rPr>
      </w:pPr>
      <w:r>
        <w:rPr>
          <w:rFonts w:ascii="仿宋" w:eastAsia="仿宋" w:hAnsi="仿宋" w:cs="仿宋" w:hint="eastAsia"/>
          <w:kern w:val="1"/>
          <w:sz w:val="32"/>
          <w:szCs w:val="32"/>
        </w:rPr>
        <w:t>高级管理岗位人员</w:t>
      </w:r>
      <w:r>
        <w:rPr>
          <w:rFonts w:ascii="仿宋" w:eastAsia="仿宋" w:hAnsi="仿宋" w:cs="仿宋" w:hint="eastAsia"/>
          <w:kern w:val="1"/>
          <w:sz w:val="32"/>
          <w:szCs w:val="32"/>
        </w:rPr>
        <w:t>经公司支委会研究，提出拟任人选初步意见，报请市投资集团党委审核，并由市投资集团党委与市国资委充分沟通酝酿后，确定最终拟任人选</w:t>
      </w:r>
      <w:r>
        <w:rPr>
          <w:rFonts w:ascii="仿宋" w:eastAsia="仿宋" w:hAnsi="仿宋" w:cs="仿宋" w:hint="eastAsia"/>
          <w:kern w:val="1"/>
          <w:sz w:val="32"/>
          <w:szCs w:val="32"/>
        </w:rPr>
        <w:t>；普通岗位人员经</w:t>
      </w:r>
      <w:proofErr w:type="gramStart"/>
      <w:r>
        <w:rPr>
          <w:rFonts w:ascii="仿宋" w:eastAsia="仿宋" w:hAnsi="仿宋" w:cs="仿宋" w:hint="eastAsia"/>
          <w:kern w:val="1"/>
          <w:sz w:val="32"/>
          <w:szCs w:val="32"/>
        </w:rPr>
        <w:t>同圣产投</w:t>
      </w:r>
      <w:proofErr w:type="gramEnd"/>
      <w:r>
        <w:rPr>
          <w:rFonts w:ascii="仿宋" w:eastAsia="仿宋" w:hAnsi="仿宋" w:cs="仿宋" w:hint="eastAsia"/>
          <w:kern w:val="1"/>
          <w:sz w:val="32"/>
          <w:szCs w:val="32"/>
        </w:rPr>
        <w:t>公司支委会研究</w:t>
      </w:r>
      <w:r>
        <w:rPr>
          <w:rFonts w:ascii="仿宋" w:eastAsia="仿宋" w:hAnsi="仿宋" w:cs="仿宋" w:hint="eastAsia"/>
          <w:kern w:val="1"/>
          <w:sz w:val="32"/>
          <w:szCs w:val="32"/>
        </w:rPr>
        <w:t>，提出拟用意见。</w:t>
      </w:r>
    </w:p>
    <w:p w:rsidR="00F345D2" w:rsidRDefault="00EA5DEA">
      <w:pPr>
        <w:spacing w:line="500" w:lineRule="exact"/>
        <w:ind w:firstLine="640"/>
        <w:rPr>
          <w:rFonts w:ascii="仿宋" w:eastAsia="仿宋" w:hAnsi="仿宋" w:cs="仿宋"/>
          <w:kern w:val="1"/>
          <w:sz w:val="32"/>
          <w:szCs w:val="32"/>
        </w:rPr>
      </w:pPr>
      <w:r>
        <w:rPr>
          <w:rFonts w:ascii="仿宋" w:eastAsia="仿宋" w:hAnsi="仿宋" w:cs="仿宋" w:hint="eastAsia"/>
          <w:kern w:val="1"/>
          <w:sz w:val="32"/>
          <w:szCs w:val="32"/>
        </w:rPr>
        <w:t>如有</w:t>
      </w:r>
      <w:r>
        <w:rPr>
          <w:rFonts w:ascii="仿宋" w:eastAsia="仿宋" w:hAnsi="仿宋" w:cs="仿宋" w:hint="eastAsia"/>
          <w:kern w:val="1"/>
          <w:sz w:val="32"/>
          <w:szCs w:val="32"/>
        </w:rPr>
        <w:t>岗位</w:t>
      </w:r>
      <w:r>
        <w:rPr>
          <w:rFonts w:ascii="仿宋" w:eastAsia="仿宋" w:hAnsi="仿宋" w:cs="仿宋" w:hint="eastAsia"/>
          <w:kern w:val="1"/>
          <w:sz w:val="32"/>
          <w:szCs w:val="32"/>
        </w:rPr>
        <w:t>经集体讨论认为无合适人选，可以空缺。</w:t>
      </w:r>
    </w:p>
    <w:p w:rsidR="00F345D2" w:rsidRDefault="00EA5DEA">
      <w:pPr>
        <w:spacing w:line="500" w:lineRule="exact"/>
        <w:ind w:firstLine="643"/>
        <w:rPr>
          <w:rFonts w:ascii="仿宋" w:eastAsia="仿宋" w:hAnsi="仿宋" w:cs="仿宋"/>
          <w:b/>
          <w:kern w:val="1"/>
          <w:sz w:val="32"/>
          <w:szCs w:val="32"/>
        </w:rPr>
      </w:pPr>
      <w:r>
        <w:rPr>
          <w:rFonts w:ascii="仿宋" w:eastAsia="仿宋" w:hAnsi="仿宋" w:cs="仿宋" w:hint="eastAsia"/>
          <w:b/>
          <w:kern w:val="1"/>
          <w:sz w:val="32"/>
          <w:szCs w:val="32"/>
        </w:rPr>
        <w:t>（</w:t>
      </w:r>
      <w:r>
        <w:rPr>
          <w:rFonts w:ascii="仿宋" w:eastAsia="仿宋" w:hAnsi="仿宋" w:cs="仿宋" w:hint="eastAsia"/>
          <w:b/>
          <w:kern w:val="1"/>
          <w:sz w:val="32"/>
          <w:szCs w:val="32"/>
        </w:rPr>
        <w:t>七</w:t>
      </w:r>
      <w:r>
        <w:rPr>
          <w:rFonts w:ascii="仿宋" w:eastAsia="仿宋" w:hAnsi="仿宋" w:cs="仿宋" w:hint="eastAsia"/>
          <w:b/>
          <w:kern w:val="1"/>
          <w:sz w:val="32"/>
          <w:szCs w:val="32"/>
        </w:rPr>
        <w:t>）公示</w:t>
      </w:r>
    </w:p>
    <w:p w:rsidR="00F345D2" w:rsidRDefault="00EA5DEA">
      <w:pPr>
        <w:spacing w:line="500" w:lineRule="exact"/>
        <w:ind w:firstLine="640"/>
        <w:rPr>
          <w:rFonts w:ascii="仿宋" w:eastAsia="仿宋" w:hAnsi="仿宋" w:cs="仿宋"/>
          <w:kern w:val="1"/>
          <w:sz w:val="32"/>
          <w:szCs w:val="32"/>
        </w:rPr>
      </w:pPr>
      <w:r>
        <w:rPr>
          <w:rFonts w:ascii="仿宋" w:eastAsia="仿宋" w:hAnsi="仿宋" w:cs="仿宋" w:hint="eastAsia"/>
          <w:kern w:val="1"/>
          <w:sz w:val="32"/>
          <w:szCs w:val="32"/>
        </w:rPr>
        <w:t>高级管理岗位拟任人选经公司董事会批准后进行公示，</w:t>
      </w:r>
      <w:r>
        <w:rPr>
          <w:rFonts w:ascii="仿宋" w:eastAsia="仿宋" w:hAnsi="仿宋" w:cs="仿宋" w:hint="eastAsia"/>
          <w:kern w:val="1"/>
          <w:sz w:val="32"/>
          <w:szCs w:val="32"/>
        </w:rPr>
        <w:t>公示期为</w:t>
      </w:r>
      <w:r>
        <w:rPr>
          <w:rFonts w:ascii="仿宋" w:eastAsia="仿宋" w:hAnsi="仿宋" w:cs="仿宋" w:hint="eastAsia"/>
          <w:kern w:val="1"/>
          <w:sz w:val="32"/>
          <w:szCs w:val="32"/>
        </w:rPr>
        <w:t>5</w:t>
      </w:r>
      <w:r>
        <w:rPr>
          <w:rFonts w:ascii="仿宋" w:eastAsia="仿宋" w:hAnsi="仿宋" w:cs="仿宋" w:hint="eastAsia"/>
          <w:kern w:val="1"/>
          <w:sz w:val="32"/>
          <w:szCs w:val="32"/>
        </w:rPr>
        <w:t>个工作日</w:t>
      </w:r>
      <w:r>
        <w:rPr>
          <w:rFonts w:ascii="仿宋" w:eastAsia="仿宋" w:hAnsi="仿宋" w:cs="仿宋" w:hint="eastAsia"/>
          <w:kern w:val="1"/>
          <w:sz w:val="32"/>
          <w:szCs w:val="32"/>
        </w:rPr>
        <w:t>；普通岗位拟用</w:t>
      </w:r>
      <w:r>
        <w:rPr>
          <w:rFonts w:ascii="仿宋" w:eastAsia="仿宋" w:hAnsi="仿宋" w:cs="仿宋" w:hint="eastAsia"/>
          <w:kern w:val="1"/>
          <w:sz w:val="32"/>
          <w:szCs w:val="32"/>
        </w:rPr>
        <w:t>人选经</w:t>
      </w:r>
      <w:r>
        <w:rPr>
          <w:rFonts w:ascii="仿宋" w:eastAsia="仿宋" w:hAnsi="仿宋" w:cs="仿宋" w:hint="eastAsia"/>
          <w:kern w:val="1"/>
          <w:sz w:val="32"/>
          <w:szCs w:val="32"/>
        </w:rPr>
        <w:t>公司支委会审议通过</w:t>
      </w:r>
      <w:r>
        <w:rPr>
          <w:rFonts w:ascii="仿宋" w:eastAsia="仿宋" w:hAnsi="仿宋" w:cs="仿宋" w:hint="eastAsia"/>
          <w:kern w:val="1"/>
          <w:sz w:val="32"/>
          <w:szCs w:val="32"/>
        </w:rPr>
        <w:t>后进行公示，公示期为</w:t>
      </w:r>
      <w:r>
        <w:rPr>
          <w:rFonts w:ascii="仿宋" w:eastAsia="仿宋" w:hAnsi="仿宋" w:cs="仿宋" w:hint="eastAsia"/>
          <w:kern w:val="1"/>
          <w:sz w:val="32"/>
          <w:szCs w:val="32"/>
        </w:rPr>
        <w:t>5</w:t>
      </w:r>
      <w:r>
        <w:rPr>
          <w:rFonts w:ascii="仿宋" w:eastAsia="仿宋" w:hAnsi="仿宋" w:cs="仿宋" w:hint="eastAsia"/>
          <w:kern w:val="1"/>
          <w:sz w:val="32"/>
          <w:szCs w:val="32"/>
        </w:rPr>
        <w:t>个工作日。</w:t>
      </w:r>
    </w:p>
    <w:p w:rsidR="00F345D2" w:rsidRDefault="00EA5DEA">
      <w:pPr>
        <w:spacing w:line="500" w:lineRule="exact"/>
        <w:ind w:firstLine="643"/>
        <w:rPr>
          <w:rFonts w:ascii="仿宋" w:eastAsia="仿宋" w:hAnsi="仿宋" w:cs="仿宋"/>
          <w:b/>
          <w:kern w:val="1"/>
          <w:sz w:val="32"/>
          <w:szCs w:val="32"/>
        </w:rPr>
      </w:pPr>
      <w:r>
        <w:rPr>
          <w:rFonts w:ascii="仿宋" w:eastAsia="仿宋" w:hAnsi="仿宋" w:cs="仿宋" w:hint="eastAsia"/>
          <w:b/>
          <w:kern w:val="1"/>
          <w:sz w:val="32"/>
          <w:szCs w:val="32"/>
        </w:rPr>
        <w:t>（</w:t>
      </w:r>
      <w:r>
        <w:rPr>
          <w:rFonts w:ascii="仿宋" w:eastAsia="仿宋" w:hAnsi="仿宋" w:cs="仿宋" w:hint="eastAsia"/>
          <w:b/>
          <w:kern w:val="1"/>
          <w:sz w:val="32"/>
          <w:szCs w:val="32"/>
        </w:rPr>
        <w:t>八</w:t>
      </w:r>
      <w:r>
        <w:rPr>
          <w:rFonts w:ascii="仿宋" w:eastAsia="仿宋" w:hAnsi="仿宋" w:cs="仿宋" w:hint="eastAsia"/>
          <w:b/>
          <w:kern w:val="1"/>
          <w:sz w:val="32"/>
          <w:szCs w:val="32"/>
        </w:rPr>
        <w:t>）聘</w:t>
      </w:r>
      <w:r>
        <w:rPr>
          <w:rFonts w:ascii="仿宋" w:eastAsia="仿宋" w:hAnsi="仿宋" w:cs="仿宋" w:hint="eastAsia"/>
          <w:b/>
          <w:kern w:val="1"/>
          <w:sz w:val="32"/>
          <w:szCs w:val="32"/>
        </w:rPr>
        <w:t>用</w:t>
      </w:r>
    </w:p>
    <w:p w:rsidR="00F345D2" w:rsidRDefault="00EA5DEA">
      <w:pPr>
        <w:spacing w:line="500" w:lineRule="exact"/>
        <w:ind w:firstLine="640"/>
        <w:rPr>
          <w:rFonts w:ascii="仿宋" w:eastAsia="仿宋" w:hAnsi="仿宋" w:cs="仿宋"/>
          <w:kern w:val="1"/>
          <w:sz w:val="32"/>
          <w:szCs w:val="32"/>
        </w:rPr>
      </w:pPr>
      <w:r>
        <w:rPr>
          <w:rFonts w:ascii="仿宋" w:eastAsia="仿宋" w:hAnsi="仿宋" w:cs="仿宋" w:hint="eastAsia"/>
          <w:kern w:val="1"/>
          <w:sz w:val="32"/>
          <w:szCs w:val="32"/>
        </w:rPr>
        <w:t>对公示期满无异议的人员，公司依照法律和有关规定办理聘用手续</w:t>
      </w:r>
      <w:r>
        <w:rPr>
          <w:rFonts w:ascii="仿宋" w:eastAsia="仿宋" w:hAnsi="仿宋" w:cs="仿宋" w:hint="eastAsia"/>
          <w:kern w:val="1"/>
          <w:sz w:val="32"/>
          <w:szCs w:val="32"/>
        </w:rPr>
        <w:t>，高级管理岗位人员报市国</w:t>
      </w:r>
      <w:proofErr w:type="gramStart"/>
      <w:r>
        <w:rPr>
          <w:rFonts w:ascii="仿宋" w:eastAsia="仿宋" w:hAnsi="仿宋" w:cs="仿宋" w:hint="eastAsia"/>
          <w:kern w:val="1"/>
          <w:sz w:val="32"/>
          <w:szCs w:val="32"/>
        </w:rPr>
        <w:t>资党委</w:t>
      </w:r>
      <w:proofErr w:type="gramEnd"/>
      <w:r>
        <w:rPr>
          <w:rFonts w:ascii="仿宋" w:eastAsia="仿宋" w:hAnsi="仿宋" w:cs="仿宋" w:hint="eastAsia"/>
          <w:kern w:val="1"/>
          <w:sz w:val="32"/>
          <w:szCs w:val="32"/>
        </w:rPr>
        <w:t>备案。</w:t>
      </w:r>
    </w:p>
    <w:p w:rsidR="00F345D2" w:rsidRDefault="00EA5DEA">
      <w:pPr>
        <w:spacing w:line="500" w:lineRule="exact"/>
        <w:ind w:firstLine="640"/>
        <w:rPr>
          <w:rFonts w:ascii="仿宋" w:eastAsia="仿宋" w:hAnsi="仿宋" w:cs="仿宋"/>
          <w:kern w:val="1"/>
          <w:sz w:val="32"/>
          <w:szCs w:val="32"/>
        </w:rPr>
      </w:pPr>
      <w:r>
        <w:rPr>
          <w:rFonts w:ascii="仿宋" w:eastAsia="仿宋" w:hAnsi="仿宋" w:cs="仿宋" w:hint="eastAsia"/>
          <w:kern w:val="1"/>
          <w:sz w:val="32"/>
          <w:szCs w:val="32"/>
        </w:rPr>
        <w:t>高级管理岗位</w:t>
      </w:r>
      <w:r>
        <w:rPr>
          <w:rFonts w:ascii="仿宋" w:eastAsia="仿宋" w:hAnsi="仿宋" w:cs="仿宋" w:hint="eastAsia"/>
          <w:kern w:val="1"/>
          <w:sz w:val="32"/>
          <w:szCs w:val="32"/>
        </w:rPr>
        <w:t>聘用人员实行任职试用期制，试用期</w:t>
      </w:r>
      <w:r>
        <w:rPr>
          <w:rFonts w:ascii="仿宋" w:eastAsia="仿宋" w:hAnsi="仿宋" w:cs="仿宋" w:hint="eastAsia"/>
          <w:kern w:val="1"/>
          <w:sz w:val="32"/>
          <w:szCs w:val="32"/>
        </w:rPr>
        <w:t>1</w:t>
      </w:r>
      <w:r>
        <w:rPr>
          <w:rFonts w:ascii="仿宋" w:eastAsia="仿宋" w:hAnsi="仿宋" w:cs="仿宋" w:hint="eastAsia"/>
          <w:kern w:val="1"/>
          <w:sz w:val="32"/>
          <w:szCs w:val="32"/>
        </w:rPr>
        <w:t>年（包含在任期内），为与本届董事会任期同步，试用期满经考核合格，签订</w:t>
      </w:r>
      <w:r>
        <w:rPr>
          <w:rFonts w:ascii="仿宋" w:eastAsia="仿宋" w:hAnsi="仿宋" w:cs="仿宋" w:hint="eastAsia"/>
          <w:kern w:val="1"/>
          <w:sz w:val="32"/>
          <w:szCs w:val="32"/>
        </w:rPr>
        <w:t>1</w:t>
      </w:r>
      <w:r>
        <w:rPr>
          <w:rFonts w:ascii="仿宋" w:eastAsia="仿宋" w:hAnsi="仿宋" w:cs="仿宋" w:hint="eastAsia"/>
          <w:kern w:val="1"/>
          <w:sz w:val="32"/>
          <w:szCs w:val="32"/>
        </w:rPr>
        <w:t>年聘用合同，合同期满可续聘；试用期满考核不合格，按程序解聘。</w:t>
      </w:r>
    </w:p>
    <w:p w:rsidR="00F345D2" w:rsidRPr="00EA5DEA" w:rsidRDefault="00EA5DEA" w:rsidP="00EA5DEA">
      <w:pPr>
        <w:spacing w:line="500" w:lineRule="exact"/>
        <w:ind w:firstLineChars="200" w:firstLine="420"/>
        <w:rPr>
          <w:rFonts w:ascii="仿宋" w:eastAsia="仿宋" w:hAnsi="仿宋" w:cs="仿宋"/>
          <w:color w:val="000000"/>
          <w:kern w:val="0"/>
          <w:szCs w:val="21"/>
          <w:lang w:bidi="ar"/>
        </w:rPr>
      </w:pPr>
      <w:r w:rsidRPr="00EA5DEA">
        <w:rPr>
          <w:rFonts w:ascii="仿宋" w:eastAsia="仿宋" w:hAnsi="仿宋" w:cs="仿宋" w:hint="eastAsia"/>
          <w:color w:val="000000"/>
          <w:kern w:val="0"/>
          <w:szCs w:val="21"/>
          <w:lang w:bidi="ar"/>
        </w:rPr>
        <w:t>三、招聘岗位及任职要求</w:t>
      </w:r>
    </w:p>
    <w:tbl>
      <w:tblPr>
        <w:tblpPr w:leftFromText="180" w:rightFromText="180" w:vertAnchor="text" w:horzAnchor="page" w:tblpX="987" w:tblpY="584"/>
        <w:tblOverlap w:val="never"/>
        <w:tblW w:w="10350" w:type="dxa"/>
        <w:tblLayout w:type="fixed"/>
        <w:tblCellMar>
          <w:top w:w="15" w:type="dxa"/>
          <w:left w:w="15" w:type="dxa"/>
          <w:bottom w:w="15" w:type="dxa"/>
          <w:right w:w="15" w:type="dxa"/>
        </w:tblCellMar>
        <w:tblLook w:val="04A0" w:firstRow="1" w:lastRow="0" w:firstColumn="1" w:lastColumn="0" w:noHBand="0" w:noVBand="1"/>
      </w:tblPr>
      <w:tblGrid>
        <w:gridCol w:w="461"/>
        <w:gridCol w:w="944"/>
        <w:gridCol w:w="735"/>
        <w:gridCol w:w="4170"/>
        <w:gridCol w:w="4040"/>
      </w:tblGrid>
      <w:tr w:rsidR="00F345D2" w:rsidRPr="00EA5DEA">
        <w:trPr>
          <w:trHeight w:val="360"/>
        </w:trPr>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45D2" w:rsidRPr="00EA5DEA" w:rsidRDefault="00EA5DEA">
            <w:pPr>
              <w:widowControl/>
              <w:spacing w:line="260" w:lineRule="exact"/>
              <w:jc w:val="center"/>
              <w:textAlignment w:val="center"/>
              <w:rPr>
                <w:rFonts w:ascii="仿宋" w:eastAsia="仿宋" w:hAnsi="仿宋" w:cs="仿宋"/>
                <w:color w:val="000000"/>
                <w:kern w:val="0"/>
                <w:szCs w:val="21"/>
                <w:lang w:bidi="ar"/>
              </w:rPr>
            </w:pPr>
            <w:r w:rsidRPr="00EA5DEA">
              <w:rPr>
                <w:rFonts w:ascii="仿宋" w:eastAsia="仿宋" w:hAnsi="仿宋" w:cs="仿宋" w:hint="eastAsia"/>
                <w:color w:val="000000"/>
                <w:kern w:val="0"/>
                <w:szCs w:val="21"/>
                <w:lang w:bidi="ar"/>
              </w:rPr>
              <w:t>序</w:t>
            </w:r>
            <w:r w:rsidRPr="00EA5DEA">
              <w:rPr>
                <w:rFonts w:ascii="仿宋" w:eastAsia="仿宋" w:hAnsi="仿宋" w:cs="仿宋" w:hint="eastAsia"/>
                <w:color w:val="000000"/>
                <w:kern w:val="0"/>
                <w:szCs w:val="21"/>
                <w:lang w:bidi="ar"/>
              </w:rPr>
              <w:br/>
            </w:r>
            <w:r w:rsidRPr="00EA5DEA">
              <w:rPr>
                <w:rFonts w:ascii="仿宋" w:eastAsia="仿宋" w:hAnsi="仿宋" w:cs="仿宋" w:hint="eastAsia"/>
                <w:color w:val="000000"/>
                <w:kern w:val="0"/>
                <w:szCs w:val="21"/>
                <w:lang w:bidi="ar"/>
              </w:rPr>
              <w:t>号</w:t>
            </w:r>
          </w:p>
        </w:tc>
        <w:tc>
          <w:tcPr>
            <w:tcW w:w="9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45D2" w:rsidRPr="00EA5DEA" w:rsidRDefault="00EA5DEA">
            <w:pPr>
              <w:widowControl/>
              <w:spacing w:line="260" w:lineRule="exact"/>
              <w:jc w:val="center"/>
              <w:textAlignment w:val="center"/>
              <w:rPr>
                <w:rFonts w:ascii="仿宋" w:eastAsia="仿宋" w:hAnsi="仿宋" w:cs="仿宋"/>
                <w:color w:val="000000"/>
                <w:kern w:val="0"/>
                <w:szCs w:val="21"/>
                <w:lang w:bidi="ar"/>
              </w:rPr>
            </w:pPr>
            <w:r w:rsidRPr="00EA5DEA">
              <w:rPr>
                <w:rFonts w:ascii="仿宋" w:eastAsia="仿宋" w:hAnsi="仿宋" w:cs="仿宋" w:hint="eastAsia"/>
                <w:color w:val="000000"/>
                <w:kern w:val="0"/>
                <w:szCs w:val="21"/>
                <w:lang w:bidi="ar"/>
              </w:rPr>
              <w:t>招聘</w:t>
            </w:r>
            <w:r w:rsidRPr="00EA5DEA">
              <w:rPr>
                <w:rFonts w:ascii="仿宋" w:eastAsia="仿宋" w:hAnsi="仿宋" w:cs="仿宋" w:hint="eastAsia"/>
                <w:color w:val="000000"/>
                <w:kern w:val="0"/>
                <w:szCs w:val="21"/>
                <w:lang w:bidi="ar"/>
              </w:rPr>
              <w:br/>
            </w:r>
            <w:r w:rsidRPr="00EA5DEA">
              <w:rPr>
                <w:rFonts w:ascii="仿宋" w:eastAsia="仿宋" w:hAnsi="仿宋" w:cs="仿宋" w:hint="eastAsia"/>
                <w:color w:val="000000"/>
                <w:kern w:val="0"/>
                <w:szCs w:val="21"/>
                <w:lang w:bidi="ar"/>
              </w:rPr>
              <w:t>岗位</w:t>
            </w:r>
          </w:p>
        </w:tc>
        <w:tc>
          <w:tcPr>
            <w:tcW w:w="7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45D2" w:rsidRPr="00EA5DEA" w:rsidRDefault="00EA5DEA">
            <w:pPr>
              <w:widowControl/>
              <w:spacing w:line="260" w:lineRule="exact"/>
              <w:jc w:val="center"/>
              <w:textAlignment w:val="center"/>
              <w:rPr>
                <w:rFonts w:ascii="仿宋" w:eastAsia="仿宋" w:hAnsi="仿宋" w:cs="仿宋"/>
                <w:color w:val="000000"/>
                <w:kern w:val="0"/>
                <w:szCs w:val="21"/>
                <w:lang w:bidi="ar"/>
              </w:rPr>
            </w:pPr>
            <w:r w:rsidRPr="00EA5DEA">
              <w:rPr>
                <w:rFonts w:ascii="仿宋" w:eastAsia="仿宋" w:hAnsi="仿宋" w:cs="仿宋" w:hint="eastAsia"/>
                <w:color w:val="000000"/>
                <w:kern w:val="0"/>
                <w:szCs w:val="21"/>
                <w:lang w:bidi="ar"/>
              </w:rPr>
              <w:t>招聘</w:t>
            </w:r>
            <w:r w:rsidRPr="00EA5DEA">
              <w:rPr>
                <w:rFonts w:ascii="仿宋" w:eastAsia="仿宋" w:hAnsi="仿宋" w:cs="仿宋" w:hint="eastAsia"/>
                <w:color w:val="000000"/>
                <w:kern w:val="0"/>
                <w:szCs w:val="21"/>
                <w:lang w:bidi="ar"/>
              </w:rPr>
              <w:br/>
            </w:r>
            <w:r w:rsidRPr="00EA5DEA">
              <w:rPr>
                <w:rFonts w:ascii="仿宋" w:eastAsia="仿宋" w:hAnsi="仿宋" w:cs="仿宋" w:hint="eastAsia"/>
                <w:color w:val="000000"/>
                <w:kern w:val="0"/>
                <w:szCs w:val="21"/>
                <w:lang w:bidi="ar"/>
              </w:rPr>
              <w:t>人数</w:t>
            </w:r>
          </w:p>
        </w:tc>
        <w:tc>
          <w:tcPr>
            <w:tcW w:w="41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45D2" w:rsidRPr="00EA5DEA" w:rsidRDefault="00EA5DEA">
            <w:pPr>
              <w:widowControl/>
              <w:spacing w:line="260" w:lineRule="exact"/>
              <w:jc w:val="center"/>
              <w:textAlignment w:val="center"/>
              <w:rPr>
                <w:rFonts w:ascii="仿宋" w:eastAsia="仿宋" w:hAnsi="仿宋" w:cs="仿宋"/>
                <w:color w:val="000000"/>
                <w:kern w:val="0"/>
                <w:szCs w:val="21"/>
                <w:lang w:bidi="ar"/>
              </w:rPr>
            </w:pPr>
            <w:r w:rsidRPr="00EA5DEA">
              <w:rPr>
                <w:rFonts w:ascii="仿宋" w:eastAsia="仿宋" w:hAnsi="仿宋" w:cs="仿宋" w:hint="eastAsia"/>
                <w:color w:val="000000"/>
                <w:kern w:val="0"/>
                <w:szCs w:val="21"/>
                <w:lang w:bidi="ar"/>
              </w:rPr>
              <w:t>岗位职责概述</w:t>
            </w:r>
          </w:p>
        </w:tc>
        <w:tc>
          <w:tcPr>
            <w:tcW w:w="40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45D2" w:rsidRPr="00EA5DEA" w:rsidRDefault="00EA5DEA">
            <w:pPr>
              <w:widowControl/>
              <w:spacing w:line="260" w:lineRule="exact"/>
              <w:jc w:val="center"/>
              <w:textAlignment w:val="center"/>
              <w:rPr>
                <w:rFonts w:ascii="仿宋" w:eastAsia="仿宋" w:hAnsi="仿宋" w:cs="仿宋"/>
                <w:color w:val="000000"/>
                <w:kern w:val="0"/>
                <w:szCs w:val="21"/>
                <w:lang w:bidi="ar"/>
              </w:rPr>
            </w:pPr>
            <w:r w:rsidRPr="00EA5DEA">
              <w:rPr>
                <w:rFonts w:ascii="仿宋" w:eastAsia="仿宋" w:hAnsi="仿宋" w:cs="仿宋" w:hint="eastAsia"/>
                <w:color w:val="000000"/>
                <w:kern w:val="0"/>
                <w:szCs w:val="21"/>
                <w:lang w:bidi="ar"/>
              </w:rPr>
              <w:t>任职要求</w:t>
            </w:r>
          </w:p>
        </w:tc>
      </w:tr>
      <w:tr w:rsidR="00F345D2" w:rsidRPr="00EA5DEA">
        <w:trPr>
          <w:trHeight w:val="90"/>
        </w:trPr>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45D2" w:rsidRDefault="00EA5DEA">
            <w:pPr>
              <w:widowControl/>
              <w:spacing w:line="260" w:lineRule="exact"/>
              <w:jc w:val="center"/>
              <w:textAlignment w:val="center"/>
              <w:rPr>
                <w:rFonts w:ascii="仿宋" w:eastAsia="仿宋" w:hAnsi="仿宋" w:cs="仿宋"/>
                <w:color w:val="000000"/>
                <w:kern w:val="0"/>
                <w:szCs w:val="21"/>
                <w:lang w:bidi="ar"/>
              </w:rPr>
            </w:pPr>
            <w:r>
              <w:rPr>
                <w:rFonts w:ascii="仿宋" w:eastAsia="仿宋" w:hAnsi="仿宋" w:cs="仿宋" w:hint="eastAsia"/>
                <w:color w:val="000000"/>
                <w:kern w:val="0"/>
                <w:szCs w:val="21"/>
                <w:lang w:bidi="ar"/>
              </w:rPr>
              <w:t>1</w:t>
            </w:r>
          </w:p>
        </w:tc>
        <w:tc>
          <w:tcPr>
            <w:tcW w:w="9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45D2" w:rsidRPr="00EA5DEA" w:rsidRDefault="00EA5DEA">
            <w:pPr>
              <w:widowControl/>
              <w:spacing w:line="260" w:lineRule="exact"/>
              <w:jc w:val="center"/>
              <w:textAlignment w:val="center"/>
              <w:rPr>
                <w:rFonts w:ascii="仿宋" w:eastAsia="仿宋" w:hAnsi="仿宋" w:cs="仿宋"/>
                <w:color w:val="000000"/>
                <w:kern w:val="0"/>
                <w:szCs w:val="21"/>
                <w:lang w:bidi="ar"/>
              </w:rPr>
            </w:pPr>
            <w:r w:rsidRPr="00EA5DEA">
              <w:rPr>
                <w:rFonts w:ascii="仿宋" w:eastAsia="仿宋" w:hAnsi="仿宋" w:cs="仿宋" w:hint="eastAsia"/>
                <w:color w:val="000000"/>
                <w:kern w:val="0"/>
                <w:szCs w:val="21"/>
                <w:lang w:bidi="ar"/>
              </w:rPr>
              <w:t>副总经理</w:t>
            </w:r>
          </w:p>
        </w:tc>
        <w:tc>
          <w:tcPr>
            <w:tcW w:w="7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45D2" w:rsidRDefault="00EA5DEA">
            <w:pPr>
              <w:widowControl/>
              <w:spacing w:line="260" w:lineRule="exact"/>
              <w:jc w:val="center"/>
              <w:textAlignment w:val="center"/>
              <w:rPr>
                <w:rFonts w:ascii="仿宋" w:eastAsia="仿宋" w:hAnsi="仿宋" w:cs="仿宋"/>
                <w:color w:val="000000"/>
                <w:kern w:val="0"/>
                <w:szCs w:val="21"/>
                <w:lang w:bidi="ar"/>
              </w:rPr>
            </w:pPr>
            <w:r>
              <w:rPr>
                <w:rFonts w:ascii="仿宋" w:eastAsia="仿宋" w:hAnsi="仿宋" w:cs="仿宋" w:hint="eastAsia"/>
                <w:color w:val="000000"/>
                <w:kern w:val="0"/>
                <w:szCs w:val="21"/>
                <w:lang w:bidi="ar"/>
              </w:rPr>
              <w:t>1</w:t>
            </w:r>
          </w:p>
        </w:tc>
        <w:tc>
          <w:tcPr>
            <w:tcW w:w="41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45D2" w:rsidRDefault="00EA5DEA">
            <w:pPr>
              <w:widowControl/>
              <w:spacing w:line="260" w:lineRule="exact"/>
              <w:textAlignment w:val="top"/>
              <w:rPr>
                <w:rFonts w:ascii="仿宋" w:eastAsia="仿宋" w:hAnsi="仿宋" w:cs="仿宋"/>
                <w:color w:val="000000"/>
                <w:kern w:val="0"/>
                <w:szCs w:val="21"/>
                <w:lang w:bidi="ar"/>
              </w:rPr>
            </w:pPr>
            <w:r>
              <w:rPr>
                <w:rFonts w:ascii="仿宋" w:eastAsia="仿宋" w:hAnsi="仿宋" w:cs="仿宋" w:hint="eastAsia"/>
                <w:color w:val="000000"/>
                <w:kern w:val="0"/>
                <w:szCs w:val="21"/>
                <w:lang w:bidi="ar"/>
              </w:rPr>
              <w:t>1.</w:t>
            </w:r>
            <w:r>
              <w:rPr>
                <w:rFonts w:ascii="仿宋" w:eastAsia="仿宋" w:hAnsi="仿宋" w:cs="仿宋" w:hint="eastAsia"/>
                <w:color w:val="000000"/>
                <w:kern w:val="0"/>
                <w:szCs w:val="21"/>
                <w:lang w:bidi="ar"/>
              </w:rPr>
              <w:t>负责城乡供排水、城市燃气等城乡公用事</w:t>
            </w:r>
            <w:r>
              <w:rPr>
                <w:rFonts w:ascii="仿宋" w:eastAsia="仿宋" w:hAnsi="仿宋" w:cs="仿宋" w:hint="eastAsia"/>
                <w:color w:val="000000"/>
                <w:kern w:val="0"/>
                <w:szCs w:val="21"/>
                <w:lang w:bidi="ar"/>
              </w:rPr>
              <w:lastRenderedPageBreak/>
              <w:t>业、土增减挂钩及占补平衡项目业务拓展；</w:t>
            </w:r>
          </w:p>
          <w:p w:rsidR="00F345D2" w:rsidRDefault="00EA5DEA">
            <w:pPr>
              <w:widowControl/>
              <w:spacing w:line="260" w:lineRule="exact"/>
              <w:textAlignment w:val="top"/>
              <w:rPr>
                <w:rFonts w:ascii="仿宋" w:eastAsia="仿宋" w:hAnsi="仿宋" w:cs="仿宋"/>
                <w:color w:val="000000"/>
                <w:kern w:val="0"/>
                <w:szCs w:val="21"/>
                <w:lang w:bidi="ar"/>
              </w:rPr>
            </w:pPr>
            <w:r>
              <w:rPr>
                <w:rFonts w:ascii="仿宋" w:eastAsia="仿宋" w:hAnsi="仿宋" w:cs="仿宋" w:hint="eastAsia"/>
                <w:color w:val="000000"/>
                <w:kern w:val="0"/>
                <w:szCs w:val="21"/>
                <w:lang w:bidi="ar"/>
              </w:rPr>
              <w:t>2.</w:t>
            </w:r>
            <w:r>
              <w:rPr>
                <w:rFonts w:ascii="仿宋" w:eastAsia="仿宋" w:hAnsi="仿宋" w:cs="仿宋" w:hint="eastAsia"/>
                <w:color w:val="000000"/>
                <w:kern w:val="0"/>
                <w:szCs w:val="21"/>
                <w:lang w:bidi="ar"/>
              </w:rPr>
              <w:t>负责组建项目公司业务团队和日常考核管理；</w:t>
            </w:r>
          </w:p>
          <w:p w:rsidR="00F345D2" w:rsidRDefault="00EA5DEA">
            <w:pPr>
              <w:widowControl/>
              <w:spacing w:line="260" w:lineRule="exact"/>
              <w:textAlignment w:val="top"/>
              <w:rPr>
                <w:rFonts w:ascii="仿宋" w:eastAsia="仿宋" w:hAnsi="仿宋" w:cs="仿宋"/>
                <w:color w:val="000000"/>
                <w:kern w:val="0"/>
                <w:szCs w:val="21"/>
                <w:lang w:bidi="ar"/>
              </w:rPr>
            </w:pPr>
            <w:r>
              <w:rPr>
                <w:rFonts w:ascii="仿宋" w:eastAsia="仿宋" w:hAnsi="仿宋" w:cs="仿宋" w:hint="eastAsia"/>
                <w:color w:val="000000"/>
                <w:kern w:val="0"/>
                <w:szCs w:val="21"/>
                <w:lang w:bidi="ar"/>
              </w:rPr>
              <w:t>3.</w:t>
            </w:r>
            <w:r>
              <w:rPr>
                <w:rFonts w:ascii="仿宋" w:eastAsia="仿宋" w:hAnsi="仿宋" w:cs="仿宋" w:hint="eastAsia"/>
                <w:color w:val="000000"/>
                <w:kern w:val="0"/>
                <w:szCs w:val="21"/>
                <w:lang w:bidi="ar"/>
              </w:rPr>
              <w:t>负责项目投资融资方案的制订并督导执行。</w:t>
            </w:r>
          </w:p>
        </w:tc>
        <w:tc>
          <w:tcPr>
            <w:tcW w:w="40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45D2" w:rsidRPr="00EA5DEA" w:rsidRDefault="00EA5DEA">
            <w:pPr>
              <w:widowControl/>
              <w:spacing w:line="260" w:lineRule="exact"/>
              <w:textAlignment w:val="top"/>
              <w:rPr>
                <w:rFonts w:ascii="仿宋" w:eastAsia="仿宋" w:hAnsi="仿宋" w:cs="仿宋"/>
                <w:color w:val="000000"/>
                <w:kern w:val="0"/>
                <w:szCs w:val="21"/>
                <w:lang w:bidi="ar"/>
              </w:rPr>
            </w:pPr>
            <w:r w:rsidRPr="00EA5DEA">
              <w:rPr>
                <w:rFonts w:ascii="仿宋" w:eastAsia="仿宋" w:hAnsi="仿宋" w:cs="仿宋" w:hint="eastAsia"/>
                <w:color w:val="000000"/>
                <w:kern w:val="0"/>
                <w:szCs w:val="21"/>
                <w:lang w:bidi="ar"/>
              </w:rPr>
              <w:lastRenderedPageBreak/>
              <w:t>1.</w:t>
            </w:r>
            <w:r w:rsidRPr="00EA5DEA">
              <w:rPr>
                <w:rFonts w:ascii="仿宋" w:eastAsia="仿宋" w:hAnsi="仿宋" w:cs="仿宋" w:hint="eastAsia"/>
                <w:color w:val="000000"/>
                <w:kern w:val="0"/>
                <w:szCs w:val="21"/>
                <w:lang w:bidi="ar"/>
              </w:rPr>
              <w:t>大学本科及以上学历；</w:t>
            </w:r>
          </w:p>
          <w:p w:rsidR="00F345D2" w:rsidRPr="00EA5DEA" w:rsidRDefault="00EA5DEA">
            <w:pPr>
              <w:widowControl/>
              <w:spacing w:line="260" w:lineRule="exact"/>
              <w:textAlignment w:val="top"/>
              <w:rPr>
                <w:rFonts w:ascii="仿宋" w:eastAsia="仿宋" w:hAnsi="仿宋" w:cs="仿宋"/>
                <w:color w:val="000000"/>
                <w:kern w:val="0"/>
                <w:szCs w:val="21"/>
                <w:lang w:bidi="ar"/>
              </w:rPr>
            </w:pPr>
            <w:r w:rsidRPr="00EA5DEA">
              <w:rPr>
                <w:rFonts w:ascii="仿宋" w:eastAsia="仿宋" w:hAnsi="仿宋" w:cs="仿宋" w:hint="eastAsia"/>
                <w:color w:val="000000"/>
                <w:kern w:val="0"/>
                <w:szCs w:val="21"/>
                <w:lang w:bidi="ar"/>
              </w:rPr>
              <w:lastRenderedPageBreak/>
              <w:t>2.</w:t>
            </w:r>
            <w:r w:rsidRPr="00EA5DEA">
              <w:rPr>
                <w:rFonts w:ascii="仿宋" w:eastAsia="仿宋" w:hAnsi="仿宋" w:cs="仿宋" w:hint="eastAsia"/>
                <w:color w:val="000000"/>
                <w:kern w:val="0"/>
                <w:szCs w:val="21"/>
                <w:lang w:bidi="ar"/>
              </w:rPr>
              <w:t>有</w:t>
            </w:r>
            <w:r w:rsidRPr="00EA5DEA">
              <w:rPr>
                <w:rFonts w:ascii="仿宋" w:eastAsia="仿宋" w:hAnsi="仿宋" w:cs="仿宋" w:hint="eastAsia"/>
                <w:color w:val="000000"/>
                <w:kern w:val="0"/>
                <w:szCs w:val="21"/>
                <w:lang w:bidi="ar"/>
              </w:rPr>
              <w:t>10</w:t>
            </w:r>
            <w:r w:rsidRPr="00EA5DEA">
              <w:rPr>
                <w:rFonts w:ascii="仿宋" w:eastAsia="仿宋" w:hAnsi="仿宋" w:cs="仿宋" w:hint="eastAsia"/>
                <w:color w:val="000000"/>
                <w:kern w:val="0"/>
                <w:szCs w:val="21"/>
                <w:lang w:bidi="ar"/>
              </w:rPr>
              <w:t>年以上金融、经济、营销、投资行业从业背景，熟悉城乡建设、国土管理、公用事业相关法律法规；</w:t>
            </w:r>
          </w:p>
          <w:p w:rsidR="00F345D2" w:rsidRPr="00EA5DEA" w:rsidRDefault="00EA5DEA">
            <w:pPr>
              <w:widowControl/>
              <w:spacing w:line="260" w:lineRule="exact"/>
              <w:textAlignment w:val="top"/>
              <w:rPr>
                <w:rFonts w:ascii="仿宋" w:eastAsia="仿宋" w:hAnsi="仿宋" w:cs="仿宋"/>
                <w:color w:val="000000"/>
                <w:kern w:val="0"/>
                <w:szCs w:val="21"/>
                <w:lang w:bidi="ar"/>
              </w:rPr>
            </w:pPr>
            <w:r w:rsidRPr="00EA5DEA">
              <w:rPr>
                <w:rFonts w:ascii="仿宋" w:eastAsia="仿宋" w:hAnsi="仿宋" w:cs="仿宋" w:hint="eastAsia"/>
                <w:color w:val="000000"/>
                <w:kern w:val="0"/>
                <w:szCs w:val="21"/>
                <w:lang w:bidi="ar"/>
              </w:rPr>
              <w:t>3.</w:t>
            </w:r>
            <w:r w:rsidRPr="00EA5DEA">
              <w:rPr>
                <w:rFonts w:ascii="仿宋" w:eastAsia="仿宋" w:hAnsi="仿宋" w:cs="仿宋" w:hint="eastAsia"/>
                <w:color w:val="000000"/>
                <w:kern w:val="0"/>
                <w:szCs w:val="21"/>
                <w:lang w:bidi="ar"/>
              </w:rPr>
              <w:t>具有较强的政府资源协调能力，具有党政机关工作科级以上干部任职经历的优先；</w:t>
            </w:r>
          </w:p>
          <w:p w:rsidR="00F345D2" w:rsidRPr="00EA5DEA" w:rsidRDefault="00EA5DEA">
            <w:pPr>
              <w:widowControl/>
              <w:spacing w:line="260" w:lineRule="exact"/>
              <w:textAlignment w:val="top"/>
              <w:rPr>
                <w:rFonts w:ascii="仿宋" w:eastAsia="仿宋" w:hAnsi="仿宋" w:cs="仿宋"/>
                <w:color w:val="000000"/>
                <w:kern w:val="0"/>
                <w:szCs w:val="21"/>
                <w:lang w:bidi="ar"/>
              </w:rPr>
            </w:pPr>
            <w:r w:rsidRPr="00EA5DEA">
              <w:rPr>
                <w:rFonts w:ascii="仿宋" w:eastAsia="仿宋" w:hAnsi="仿宋" w:cs="仿宋" w:hint="eastAsia"/>
                <w:color w:val="000000"/>
                <w:kern w:val="0"/>
                <w:szCs w:val="21"/>
                <w:lang w:bidi="ar"/>
              </w:rPr>
              <w:t>4.</w:t>
            </w:r>
            <w:r w:rsidRPr="00EA5DEA">
              <w:rPr>
                <w:rFonts w:ascii="仿宋" w:eastAsia="仿宋" w:hAnsi="仿宋" w:cs="仿宋" w:hint="eastAsia"/>
                <w:color w:val="000000"/>
                <w:kern w:val="0"/>
                <w:szCs w:val="21"/>
                <w:lang w:bidi="ar"/>
              </w:rPr>
              <w:t>性格外向，亲和力强，具有较强的组织协调能力和本职位相关项目投资分析洞察判断能力。</w:t>
            </w:r>
          </w:p>
        </w:tc>
      </w:tr>
      <w:tr w:rsidR="00F345D2" w:rsidRPr="00EA5DEA">
        <w:trPr>
          <w:trHeight w:val="720"/>
        </w:trPr>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45D2" w:rsidRDefault="00EA5DEA">
            <w:pPr>
              <w:widowControl/>
              <w:spacing w:line="260" w:lineRule="exact"/>
              <w:jc w:val="center"/>
              <w:textAlignment w:val="center"/>
              <w:rPr>
                <w:rFonts w:ascii="仿宋" w:eastAsia="仿宋" w:hAnsi="仿宋" w:cs="仿宋"/>
                <w:color w:val="000000"/>
                <w:kern w:val="0"/>
                <w:szCs w:val="21"/>
                <w:lang w:bidi="ar"/>
              </w:rPr>
            </w:pPr>
            <w:r>
              <w:rPr>
                <w:rFonts w:ascii="仿宋" w:eastAsia="仿宋" w:hAnsi="仿宋" w:cs="仿宋" w:hint="eastAsia"/>
                <w:color w:val="000000"/>
                <w:kern w:val="0"/>
                <w:szCs w:val="21"/>
                <w:lang w:bidi="ar"/>
              </w:rPr>
              <w:lastRenderedPageBreak/>
              <w:t>2</w:t>
            </w:r>
          </w:p>
        </w:tc>
        <w:tc>
          <w:tcPr>
            <w:tcW w:w="9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45D2" w:rsidRPr="00EA5DEA" w:rsidRDefault="00EA5DEA">
            <w:pPr>
              <w:widowControl/>
              <w:spacing w:line="260" w:lineRule="exact"/>
              <w:jc w:val="center"/>
              <w:textAlignment w:val="center"/>
              <w:rPr>
                <w:rFonts w:ascii="仿宋" w:eastAsia="仿宋" w:hAnsi="仿宋" w:cs="仿宋"/>
                <w:color w:val="000000"/>
                <w:kern w:val="0"/>
                <w:szCs w:val="21"/>
                <w:lang w:bidi="ar"/>
              </w:rPr>
            </w:pPr>
            <w:r w:rsidRPr="00EA5DEA">
              <w:rPr>
                <w:rFonts w:ascii="仿宋" w:eastAsia="仿宋" w:hAnsi="仿宋" w:cs="仿宋" w:hint="eastAsia"/>
                <w:color w:val="000000"/>
                <w:kern w:val="0"/>
                <w:szCs w:val="21"/>
                <w:lang w:bidi="ar"/>
              </w:rPr>
              <w:t>投资总监</w:t>
            </w:r>
          </w:p>
        </w:tc>
        <w:tc>
          <w:tcPr>
            <w:tcW w:w="7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45D2" w:rsidRDefault="00EA5DEA">
            <w:pPr>
              <w:widowControl/>
              <w:spacing w:line="260" w:lineRule="exact"/>
              <w:jc w:val="center"/>
              <w:textAlignment w:val="center"/>
              <w:rPr>
                <w:rFonts w:ascii="仿宋" w:eastAsia="仿宋" w:hAnsi="仿宋" w:cs="仿宋"/>
                <w:color w:val="000000"/>
                <w:kern w:val="0"/>
                <w:szCs w:val="21"/>
                <w:lang w:bidi="ar"/>
              </w:rPr>
            </w:pPr>
            <w:r>
              <w:rPr>
                <w:rFonts w:ascii="仿宋" w:eastAsia="仿宋" w:hAnsi="仿宋" w:cs="仿宋" w:hint="eastAsia"/>
                <w:color w:val="000000"/>
                <w:kern w:val="0"/>
                <w:szCs w:val="21"/>
                <w:lang w:bidi="ar"/>
              </w:rPr>
              <w:t>1</w:t>
            </w:r>
          </w:p>
        </w:tc>
        <w:tc>
          <w:tcPr>
            <w:tcW w:w="41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45D2" w:rsidRDefault="00EA5DEA">
            <w:pPr>
              <w:widowControl/>
              <w:spacing w:line="260" w:lineRule="exact"/>
              <w:textAlignment w:val="top"/>
              <w:rPr>
                <w:rFonts w:ascii="仿宋" w:eastAsia="仿宋" w:hAnsi="仿宋" w:cs="仿宋"/>
                <w:color w:val="000000"/>
                <w:kern w:val="0"/>
                <w:szCs w:val="21"/>
                <w:lang w:bidi="ar"/>
              </w:rPr>
            </w:pPr>
            <w:r>
              <w:rPr>
                <w:rFonts w:ascii="仿宋" w:eastAsia="仿宋" w:hAnsi="仿宋" w:cs="仿宋" w:hint="eastAsia"/>
                <w:color w:val="000000"/>
                <w:kern w:val="0"/>
                <w:szCs w:val="21"/>
                <w:lang w:bidi="ar"/>
              </w:rPr>
              <w:t>1.</w:t>
            </w:r>
            <w:r>
              <w:rPr>
                <w:rFonts w:ascii="仿宋" w:eastAsia="仿宋" w:hAnsi="仿宋" w:cs="仿宋" w:hint="eastAsia"/>
                <w:color w:val="000000"/>
                <w:kern w:val="0"/>
                <w:szCs w:val="21"/>
                <w:lang w:bidi="ar"/>
              </w:rPr>
              <w:t>对宏观投资市场、行业动态进行分析，关注同行业发展趋势对公司发展的影响并提出建设性意见；</w:t>
            </w:r>
          </w:p>
          <w:p w:rsidR="00F345D2" w:rsidRDefault="00EA5DEA">
            <w:pPr>
              <w:widowControl/>
              <w:spacing w:line="260" w:lineRule="exact"/>
              <w:textAlignment w:val="top"/>
              <w:rPr>
                <w:rFonts w:ascii="仿宋" w:eastAsia="仿宋" w:hAnsi="仿宋" w:cs="仿宋"/>
                <w:color w:val="000000"/>
                <w:kern w:val="0"/>
                <w:szCs w:val="21"/>
                <w:lang w:bidi="ar"/>
              </w:rPr>
            </w:pPr>
            <w:r>
              <w:rPr>
                <w:rFonts w:ascii="仿宋" w:eastAsia="仿宋" w:hAnsi="仿宋" w:cs="仿宋" w:hint="eastAsia"/>
                <w:color w:val="000000"/>
                <w:kern w:val="0"/>
                <w:szCs w:val="21"/>
                <w:lang w:bidi="ar"/>
              </w:rPr>
              <w:t>2.</w:t>
            </w:r>
            <w:r>
              <w:rPr>
                <w:rFonts w:ascii="仿宋" w:eastAsia="仿宋" w:hAnsi="仿宋" w:cs="仿宋" w:hint="eastAsia"/>
                <w:color w:val="000000"/>
                <w:kern w:val="0"/>
                <w:szCs w:val="21"/>
                <w:lang w:bidi="ar"/>
              </w:rPr>
              <w:t>根据公司发展战略，拟定公司年度投资计划方案、经批准后组织实施；</w:t>
            </w:r>
          </w:p>
          <w:p w:rsidR="00F345D2" w:rsidRDefault="00EA5DEA">
            <w:pPr>
              <w:widowControl/>
              <w:spacing w:line="260" w:lineRule="exact"/>
              <w:textAlignment w:val="top"/>
              <w:rPr>
                <w:rFonts w:ascii="仿宋" w:eastAsia="仿宋" w:hAnsi="仿宋" w:cs="仿宋"/>
                <w:color w:val="000000"/>
                <w:kern w:val="0"/>
                <w:szCs w:val="21"/>
                <w:lang w:bidi="ar"/>
              </w:rPr>
            </w:pPr>
            <w:r>
              <w:rPr>
                <w:rFonts w:ascii="仿宋" w:eastAsia="仿宋" w:hAnsi="仿宋" w:cs="仿宋" w:hint="eastAsia"/>
                <w:color w:val="000000"/>
                <w:kern w:val="0"/>
                <w:szCs w:val="21"/>
                <w:lang w:bidi="ar"/>
              </w:rPr>
              <w:t>3.</w:t>
            </w:r>
            <w:r>
              <w:rPr>
                <w:rFonts w:ascii="仿宋" w:eastAsia="仿宋" w:hAnsi="仿宋" w:cs="仿宋" w:hint="eastAsia"/>
                <w:color w:val="000000"/>
                <w:kern w:val="0"/>
                <w:szCs w:val="21"/>
                <w:lang w:bidi="ar"/>
              </w:rPr>
              <w:t>根据公司年度投资计划，负责挖掘、筛选、初步评估符合公司战略规划、有投资价值的</w:t>
            </w:r>
            <w:proofErr w:type="gramStart"/>
            <w:r>
              <w:rPr>
                <w:rFonts w:ascii="仿宋" w:eastAsia="仿宋" w:hAnsi="仿宋" w:cs="仿宋" w:hint="eastAsia"/>
                <w:color w:val="000000"/>
                <w:kern w:val="0"/>
                <w:szCs w:val="21"/>
                <w:lang w:bidi="ar"/>
              </w:rPr>
              <w:t>项目标</w:t>
            </w:r>
            <w:proofErr w:type="gramEnd"/>
            <w:r>
              <w:rPr>
                <w:rFonts w:ascii="仿宋" w:eastAsia="仿宋" w:hAnsi="仿宋" w:cs="仿宋" w:hint="eastAsia"/>
                <w:color w:val="000000"/>
                <w:kern w:val="0"/>
                <w:szCs w:val="21"/>
                <w:lang w:bidi="ar"/>
              </w:rPr>
              <w:t>的；</w:t>
            </w:r>
          </w:p>
          <w:p w:rsidR="00F345D2" w:rsidRDefault="00EA5DEA">
            <w:pPr>
              <w:widowControl/>
              <w:spacing w:line="260" w:lineRule="exact"/>
              <w:textAlignment w:val="top"/>
              <w:rPr>
                <w:rFonts w:ascii="仿宋" w:eastAsia="仿宋" w:hAnsi="仿宋" w:cs="仿宋"/>
                <w:color w:val="000000"/>
                <w:kern w:val="0"/>
                <w:szCs w:val="21"/>
                <w:lang w:bidi="ar"/>
              </w:rPr>
            </w:pPr>
            <w:r>
              <w:rPr>
                <w:rFonts w:ascii="仿宋" w:eastAsia="仿宋" w:hAnsi="仿宋" w:cs="仿宋" w:hint="eastAsia"/>
                <w:color w:val="000000"/>
                <w:kern w:val="0"/>
                <w:szCs w:val="21"/>
                <w:lang w:bidi="ar"/>
              </w:rPr>
              <w:t>4.</w:t>
            </w:r>
            <w:r>
              <w:rPr>
                <w:rFonts w:ascii="仿宋" w:eastAsia="仿宋" w:hAnsi="仿宋" w:cs="仿宋" w:hint="eastAsia"/>
                <w:color w:val="000000"/>
                <w:kern w:val="0"/>
                <w:szCs w:val="21"/>
                <w:lang w:bidi="ar"/>
              </w:rPr>
              <w:t>牵头组织拟投资项目前期可行性论证分析（包括技术性论证和合法性合</w:t>
            </w:r>
            <w:proofErr w:type="gramStart"/>
            <w:r>
              <w:rPr>
                <w:rFonts w:ascii="仿宋" w:eastAsia="仿宋" w:hAnsi="仿宋" w:cs="仿宋" w:hint="eastAsia"/>
                <w:color w:val="000000"/>
                <w:kern w:val="0"/>
                <w:szCs w:val="21"/>
                <w:lang w:bidi="ar"/>
              </w:rPr>
              <w:t>规</w:t>
            </w:r>
            <w:proofErr w:type="gramEnd"/>
            <w:r>
              <w:rPr>
                <w:rFonts w:ascii="仿宋" w:eastAsia="仿宋" w:hAnsi="仿宋" w:cs="仿宋" w:hint="eastAsia"/>
                <w:color w:val="000000"/>
                <w:kern w:val="0"/>
                <w:szCs w:val="21"/>
                <w:lang w:bidi="ar"/>
              </w:rPr>
              <w:t>性论证）</w:t>
            </w:r>
            <w:r>
              <w:rPr>
                <w:rFonts w:ascii="仿宋" w:eastAsia="仿宋" w:hAnsi="仿宋" w:cs="仿宋" w:hint="eastAsia"/>
                <w:color w:val="000000"/>
                <w:kern w:val="0"/>
                <w:szCs w:val="21"/>
                <w:lang w:bidi="ar"/>
              </w:rPr>
              <w:t>，组织开展尽职调查，同时负责设计拟投资项目投融资模式、商业营运模式；</w:t>
            </w:r>
          </w:p>
          <w:p w:rsidR="00F345D2" w:rsidRDefault="00EA5DEA">
            <w:pPr>
              <w:widowControl/>
              <w:spacing w:line="260" w:lineRule="exact"/>
              <w:textAlignment w:val="top"/>
              <w:rPr>
                <w:rFonts w:ascii="仿宋" w:eastAsia="仿宋" w:hAnsi="仿宋" w:cs="仿宋"/>
                <w:color w:val="000000"/>
                <w:kern w:val="0"/>
                <w:szCs w:val="21"/>
                <w:lang w:bidi="ar"/>
              </w:rPr>
            </w:pPr>
            <w:r>
              <w:rPr>
                <w:rFonts w:ascii="仿宋" w:eastAsia="仿宋" w:hAnsi="仿宋" w:cs="仿宋" w:hint="eastAsia"/>
                <w:color w:val="000000"/>
                <w:kern w:val="0"/>
                <w:szCs w:val="21"/>
                <w:lang w:bidi="ar"/>
              </w:rPr>
              <w:t>5.</w:t>
            </w:r>
            <w:r>
              <w:rPr>
                <w:rFonts w:ascii="仿宋" w:eastAsia="仿宋" w:hAnsi="仿宋" w:cs="仿宋" w:hint="eastAsia"/>
                <w:color w:val="000000"/>
                <w:kern w:val="0"/>
                <w:szCs w:val="21"/>
                <w:lang w:bidi="ar"/>
              </w:rPr>
              <w:t>指导项目公司团队建设、业务体系构建、市场营销渠道建设、合作伙伴管理、客户关系管理、制度体系建设等；</w:t>
            </w:r>
          </w:p>
          <w:p w:rsidR="00F345D2" w:rsidRDefault="00EA5DEA">
            <w:pPr>
              <w:widowControl/>
              <w:spacing w:line="260" w:lineRule="exact"/>
              <w:textAlignment w:val="top"/>
              <w:rPr>
                <w:rFonts w:ascii="仿宋" w:eastAsia="仿宋" w:hAnsi="仿宋" w:cs="仿宋"/>
                <w:color w:val="000000"/>
                <w:kern w:val="0"/>
                <w:szCs w:val="21"/>
                <w:lang w:bidi="ar"/>
              </w:rPr>
            </w:pPr>
            <w:r>
              <w:rPr>
                <w:rFonts w:ascii="仿宋" w:eastAsia="仿宋" w:hAnsi="仿宋" w:cs="仿宋" w:hint="eastAsia"/>
                <w:color w:val="000000"/>
                <w:kern w:val="0"/>
                <w:szCs w:val="21"/>
                <w:lang w:bidi="ar"/>
              </w:rPr>
              <w:t>6.</w:t>
            </w:r>
            <w:r>
              <w:rPr>
                <w:rFonts w:ascii="仿宋" w:eastAsia="仿宋" w:hAnsi="仿宋" w:cs="仿宋" w:hint="eastAsia"/>
                <w:color w:val="000000"/>
                <w:kern w:val="0"/>
                <w:szCs w:val="21"/>
                <w:lang w:bidi="ar"/>
              </w:rPr>
              <w:t>对项目投资及运行相关合同协议进行洽商和审核把关；</w:t>
            </w:r>
          </w:p>
          <w:p w:rsidR="00F345D2" w:rsidRDefault="00EA5DEA">
            <w:pPr>
              <w:widowControl/>
              <w:spacing w:line="260" w:lineRule="exact"/>
              <w:textAlignment w:val="top"/>
              <w:rPr>
                <w:rFonts w:ascii="仿宋" w:eastAsia="仿宋" w:hAnsi="仿宋" w:cs="仿宋"/>
                <w:color w:val="000000"/>
                <w:kern w:val="0"/>
                <w:szCs w:val="21"/>
                <w:lang w:bidi="ar"/>
              </w:rPr>
            </w:pPr>
            <w:r>
              <w:rPr>
                <w:rFonts w:ascii="仿宋" w:eastAsia="仿宋" w:hAnsi="仿宋" w:cs="仿宋" w:hint="eastAsia"/>
                <w:color w:val="000000"/>
                <w:kern w:val="0"/>
                <w:szCs w:val="21"/>
                <w:lang w:bidi="ar"/>
              </w:rPr>
              <w:t>7.</w:t>
            </w:r>
            <w:r>
              <w:rPr>
                <w:rFonts w:ascii="仿宋" w:eastAsia="仿宋" w:hAnsi="仿宋" w:cs="仿宋" w:hint="eastAsia"/>
                <w:color w:val="000000"/>
                <w:kern w:val="0"/>
                <w:szCs w:val="21"/>
                <w:lang w:bidi="ar"/>
              </w:rPr>
              <w:t>参与项目投后监管。</w:t>
            </w:r>
          </w:p>
        </w:tc>
        <w:tc>
          <w:tcPr>
            <w:tcW w:w="40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45D2" w:rsidRPr="00EA5DEA" w:rsidRDefault="00EA5DEA">
            <w:pPr>
              <w:widowControl/>
              <w:spacing w:line="260" w:lineRule="exact"/>
              <w:textAlignment w:val="top"/>
              <w:rPr>
                <w:rFonts w:ascii="仿宋" w:eastAsia="仿宋" w:hAnsi="仿宋" w:cs="仿宋"/>
                <w:color w:val="000000"/>
                <w:kern w:val="0"/>
                <w:szCs w:val="21"/>
                <w:lang w:bidi="ar"/>
              </w:rPr>
            </w:pPr>
            <w:r w:rsidRPr="00EA5DEA">
              <w:rPr>
                <w:rFonts w:ascii="仿宋" w:eastAsia="仿宋" w:hAnsi="仿宋" w:cs="仿宋" w:hint="eastAsia"/>
                <w:color w:val="000000"/>
                <w:kern w:val="0"/>
                <w:szCs w:val="21"/>
                <w:lang w:bidi="ar"/>
              </w:rPr>
              <w:t>1.</w:t>
            </w:r>
            <w:r w:rsidRPr="00EA5DEA">
              <w:rPr>
                <w:rFonts w:ascii="仿宋" w:eastAsia="仿宋" w:hAnsi="仿宋" w:cs="仿宋" w:hint="eastAsia"/>
                <w:color w:val="000000"/>
                <w:kern w:val="0"/>
                <w:szCs w:val="21"/>
                <w:lang w:bidi="ar"/>
              </w:rPr>
              <w:t>大学本科及以上学历；</w:t>
            </w:r>
          </w:p>
          <w:p w:rsidR="00F345D2" w:rsidRPr="00EA5DEA" w:rsidRDefault="00EA5DEA">
            <w:pPr>
              <w:widowControl/>
              <w:spacing w:line="260" w:lineRule="exact"/>
              <w:textAlignment w:val="top"/>
              <w:rPr>
                <w:rFonts w:ascii="仿宋" w:eastAsia="仿宋" w:hAnsi="仿宋" w:cs="仿宋"/>
                <w:color w:val="000000"/>
                <w:kern w:val="0"/>
                <w:szCs w:val="21"/>
                <w:lang w:bidi="ar"/>
              </w:rPr>
            </w:pPr>
            <w:r w:rsidRPr="00EA5DEA">
              <w:rPr>
                <w:rFonts w:ascii="仿宋" w:eastAsia="仿宋" w:hAnsi="仿宋" w:cs="仿宋" w:hint="eastAsia"/>
                <w:color w:val="000000"/>
                <w:kern w:val="0"/>
                <w:szCs w:val="21"/>
                <w:lang w:bidi="ar"/>
              </w:rPr>
              <w:t>2.</w:t>
            </w:r>
            <w:r w:rsidRPr="00EA5DEA">
              <w:rPr>
                <w:rFonts w:ascii="仿宋" w:eastAsia="仿宋" w:hAnsi="仿宋" w:cs="仿宋" w:hint="eastAsia"/>
                <w:color w:val="000000"/>
                <w:kern w:val="0"/>
                <w:szCs w:val="21"/>
                <w:lang w:bidi="ar"/>
              </w:rPr>
              <w:t>有</w:t>
            </w:r>
            <w:r w:rsidRPr="00EA5DEA">
              <w:rPr>
                <w:rFonts w:ascii="仿宋" w:eastAsia="仿宋" w:hAnsi="仿宋" w:cs="仿宋" w:hint="eastAsia"/>
                <w:color w:val="000000"/>
                <w:kern w:val="0"/>
                <w:szCs w:val="21"/>
                <w:lang w:bidi="ar"/>
              </w:rPr>
              <w:t>5</w:t>
            </w:r>
            <w:r w:rsidRPr="00EA5DEA">
              <w:rPr>
                <w:rFonts w:ascii="仿宋" w:eastAsia="仿宋" w:hAnsi="仿宋" w:cs="仿宋" w:hint="eastAsia"/>
                <w:color w:val="000000"/>
                <w:kern w:val="0"/>
                <w:szCs w:val="21"/>
                <w:lang w:bidi="ar"/>
              </w:rPr>
              <w:t>年以上金融、经济、营销、投资行业从业背景；</w:t>
            </w:r>
            <w:r w:rsidRPr="00EA5DEA">
              <w:rPr>
                <w:rFonts w:ascii="仿宋" w:eastAsia="仿宋" w:hAnsi="仿宋" w:cs="仿宋" w:hint="eastAsia"/>
                <w:color w:val="000000"/>
                <w:kern w:val="0"/>
                <w:szCs w:val="21"/>
                <w:lang w:bidi="ar"/>
              </w:rPr>
              <w:br/>
              <w:t>3.</w:t>
            </w:r>
            <w:r w:rsidRPr="00EA5DEA">
              <w:rPr>
                <w:rFonts w:ascii="仿宋" w:eastAsia="仿宋" w:hAnsi="仿宋" w:cs="仿宋" w:hint="eastAsia"/>
                <w:color w:val="000000"/>
                <w:kern w:val="0"/>
                <w:szCs w:val="21"/>
                <w:lang w:bidi="ar"/>
              </w:rPr>
              <w:t>具有较强的投融资方案创新设计能力，并有相关案例；</w:t>
            </w:r>
          </w:p>
          <w:p w:rsidR="00F345D2" w:rsidRPr="00EA5DEA" w:rsidRDefault="00EA5DEA">
            <w:pPr>
              <w:widowControl/>
              <w:spacing w:line="260" w:lineRule="exact"/>
              <w:textAlignment w:val="top"/>
              <w:rPr>
                <w:rFonts w:ascii="仿宋" w:eastAsia="仿宋" w:hAnsi="仿宋" w:cs="仿宋"/>
                <w:color w:val="000000"/>
                <w:kern w:val="0"/>
                <w:szCs w:val="21"/>
                <w:lang w:bidi="ar"/>
              </w:rPr>
            </w:pPr>
            <w:r w:rsidRPr="00EA5DEA">
              <w:rPr>
                <w:rFonts w:ascii="仿宋" w:eastAsia="仿宋" w:hAnsi="仿宋" w:cs="仿宋" w:hint="eastAsia"/>
                <w:color w:val="000000"/>
                <w:kern w:val="0"/>
                <w:szCs w:val="21"/>
                <w:lang w:bidi="ar"/>
              </w:rPr>
              <w:t>4.</w:t>
            </w:r>
            <w:r w:rsidRPr="00EA5DEA">
              <w:rPr>
                <w:rFonts w:ascii="仿宋" w:eastAsia="仿宋" w:hAnsi="仿宋" w:cs="仿宋" w:hint="eastAsia"/>
                <w:color w:val="000000"/>
                <w:kern w:val="0"/>
                <w:szCs w:val="21"/>
                <w:lang w:bidi="ar"/>
              </w:rPr>
              <w:t>具有知名企业或大中型投资机构中高层管理干部任职经历。</w:t>
            </w:r>
          </w:p>
          <w:p w:rsidR="00F345D2" w:rsidRPr="00EA5DEA" w:rsidRDefault="00F345D2">
            <w:pPr>
              <w:widowControl/>
              <w:spacing w:line="260" w:lineRule="exact"/>
              <w:textAlignment w:val="top"/>
              <w:rPr>
                <w:rFonts w:ascii="仿宋" w:eastAsia="仿宋" w:hAnsi="仿宋" w:cs="仿宋"/>
                <w:color w:val="000000"/>
                <w:kern w:val="0"/>
                <w:szCs w:val="21"/>
                <w:lang w:bidi="ar"/>
              </w:rPr>
            </w:pPr>
          </w:p>
        </w:tc>
      </w:tr>
      <w:tr w:rsidR="00F345D2" w:rsidRPr="00EA5DEA">
        <w:trPr>
          <w:trHeight w:val="440"/>
        </w:trPr>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45D2" w:rsidRDefault="00EA5DEA">
            <w:pPr>
              <w:widowControl/>
              <w:spacing w:line="260" w:lineRule="exact"/>
              <w:jc w:val="center"/>
              <w:textAlignment w:val="center"/>
              <w:rPr>
                <w:rFonts w:ascii="仿宋" w:eastAsia="仿宋" w:hAnsi="仿宋" w:cs="仿宋"/>
                <w:color w:val="000000"/>
                <w:kern w:val="0"/>
                <w:szCs w:val="21"/>
                <w:lang w:bidi="ar"/>
              </w:rPr>
            </w:pPr>
            <w:r>
              <w:rPr>
                <w:rFonts w:ascii="仿宋" w:eastAsia="仿宋" w:hAnsi="仿宋" w:cs="仿宋" w:hint="eastAsia"/>
                <w:color w:val="000000"/>
                <w:kern w:val="0"/>
                <w:szCs w:val="21"/>
                <w:lang w:bidi="ar"/>
              </w:rPr>
              <w:t>3</w:t>
            </w:r>
          </w:p>
        </w:tc>
        <w:tc>
          <w:tcPr>
            <w:tcW w:w="9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45D2" w:rsidRPr="00EA5DEA" w:rsidRDefault="00EA5DEA">
            <w:pPr>
              <w:widowControl/>
              <w:spacing w:line="260" w:lineRule="exact"/>
              <w:jc w:val="center"/>
              <w:textAlignment w:val="center"/>
              <w:rPr>
                <w:rFonts w:ascii="仿宋" w:eastAsia="仿宋" w:hAnsi="仿宋" w:cs="仿宋"/>
                <w:color w:val="000000"/>
                <w:kern w:val="0"/>
                <w:szCs w:val="21"/>
                <w:lang w:bidi="ar"/>
              </w:rPr>
            </w:pPr>
            <w:r w:rsidRPr="00EA5DEA">
              <w:rPr>
                <w:rFonts w:ascii="仿宋" w:eastAsia="仿宋" w:hAnsi="仿宋" w:cs="仿宋" w:hint="eastAsia"/>
                <w:color w:val="000000"/>
                <w:kern w:val="0"/>
                <w:szCs w:val="21"/>
                <w:lang w:bidi="ar"/>
              </w:rPr>
              <w:t>财务总监</w:t>
            </w:r>
          </w:p>
        </w:tc>
        <w:tc>
          <w:tcPr>
            <w:tcW w:w="7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45D2" w:rsidRDefault="00EA5DEA">
            <w:pPr>
              <w:widowControl/>
              <w:spacing w:line="260" w:lineRule="exact"/>
              <w:jc w:val="center"/>
              <w:textAlignment w:val="center"/>
              <w:rPr>
                <w:rFonts w:ascii="仿宋" w:eastAsia="仿宋" w:hAnsi="仿宋" w:cs="仿宋"/>
                <w:color w:val="000000"/>
                <w:kern w:val="0"/>
                <w:szCs w:val="21"/>
                <w:lang w:bidi="ar"/>
              </w:rPr>
            </w:pPr>
            <w:r>
              <w:rPr>
                <w:rFonts w:ascii="仿宋" w:eastAsia="仿宋" w:hAnsi="仿宋" w:cs="仿宋" w:hint="eastAsia"/>
                <w:color w:val="000000"/>
                <w:kern w:val="0"/>
                <w:szCs w:val="21"/>
                <w:lang w:bidi="ar"/>
              </w:rPr>
              <w:t>1</w:t>
            </w:r>
          </w:p>
        </w:tc>
        <w:tc>
          <w:tcPr>
            <w:tcW w:w="41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45D2" w:rsidRDefault="00EA5DEA">
            <w:pPr>
              <w:widowControl/>
              <w:spacing w:line="260" w:lineRule="exact"/>
              <w:textAlignment w:val="top"/>
              <w:rPr>
                <w:rFonts w:ascii="仿宋" w:eastAsia="仿宋" w:hAnsi="仿宋" w:cs="仿宋"/>
                <w:color w:val="000000"/>
                <w:kern w:val="0"/>
                <w:szCs w:val="21"/>
                <w:lang w:bidi="ar"/>
              </w:rPr>
            </w:pPr>
            <w:r>
              <w:rPr>
                <w:rFonts w:ascii="仿宋" w:eastAsia="仿宋" w:hAnsi="仿宋" w:cs="仿宋" w:hint="eastAsia"/>
                <w:color w:val="000000"/>
                <w:kern w:val="0"/>
                <w:szCs w:val="21"/>
                <w:lang w:bidi="ar"/>
              </w:rPr>
              <w:t>1.</w:t>
            </w:r>
            <w:r>
              <w:rPr>
                <w:rFonts w:ascii="仿宋" w:eastAsia="仿宋" w:hAnsi="仿宋" w:cs="仿宋" w:hint="eastAsia"/>
                <w:color w:val="000000"/>
                <w:kern w:val="0"/>
                <w:szCs w:val="21"/>
                <w:lang w:bidi="ar"/>
              </w:rPr>
              <w:t>负责组织公司本部及参股、控股公司的财务、成本、投融资、预算、会计核算及监督、财务分析等工作；</w:t>
            </w:r>
          </w:p>
          <w:p w:rsidR="00F345D2" w:rsidRDefault="00EA5DEA">
            <w:pPr>
              <w:widowControl/>
              <w:spacing w:line="260" w:lineRule="exact"/>
              <w:textAlignment w:val="top"/>
              <w:rPr>
                <w:rFonts w:ascii="仿宋" w:eastAsia="仿宋" w:hAnsi="仿宋" w:cs="仿宋"/>
                <w:color w:val="000000"/>
                <w:kern w:val="0"/>
                <w:szCs w:val="21"/>
                <w:lang w:bidi="ar"/>
              </w:rPr>
            </w:pPr>
            <w:r>
              <w:rPr>
                <w:rFonts w:ascii="仿宋" w:eastAsia="仿宋" w:hAnsi="仿宋" w:cs="仿宋" w:hint="eastAsia"/>
                <w:color w:val="000000"/>
                <w:kern w:val="0"/>
                <w:szCs w:val="21"/>
                <w:lang w:bidi="ar"/>
              </w:rPr>
              <w:t>2.</w:t>
            </w:r>
            <w:r>
              <w:rPr>
                <w:rFonts w:ascii="仿宋" w:eastAsia="仿宋" w:hAnsi="仿宋" w:cs="仿宋" w:hint="eastAsia"/>
                <w:color w:val="000000"/>
                <w:kern w:val="0"/>
                <w:szCs w:val="21"/>
                <w:lang w:bidi="ar"/>
              </w:rPr>
              <w:t>主持建立和完善财务管理制度和相关工作程序，筹划纳税方案；</w:t>
            </w:r>
          </w:p>
          <w:p w:rsidR="00F345D2" w:rsidRDefault="00EA5DEA">
            <w:pPr>
              <w:widowControl/>
              <w:spacing w:line="260" w:lineRule="exact"/>
              <w:textAlignment w:val="top"/>
              <w:rPr>
                <w:rFonts w:ascii="仿宋" w:eastAsia="仿宋" w:hAnsi="仿宋" w:cs="仿宋"/>
                <w:color w:val="000000"/>
                <w:kern w:val="0"/>
                <w:szCs w:val="21"/>
                <w:lang w:bidi="ar"/>
              </w:rPr>
            </w:pPr>
            <w:r>
              <w:rPr>
                <w:rFonts w:ascii="仿宋" w:eastAsia="仿宋" w:hAnsi="仿宋" w:cs="仿宋" w:hint="eastAsia"/>
                <w:color w:val="000000"/>
                <w:kern w:val="0"/>
                <w:szCs w:val="21"/>
                <w:lang w:bidi="ar"/>
              </w:rPr>
              <w:t>3.</w:t>
            </w:r>
            <w:r>
              <w:rPr>
                <w:rFonts w:ascii="仿宋" w:eastAsia="仿宋" w:hAnsi="仿宋" w:cs="仿宋" w:hint="eastAsia"/>
                <w:color w:val="000000"/>
                <w:kern w:val="0"/>
                <w:szCs w:val="21"/>
                <w:lang w:bidi="ar"/>
              </w:rPr>
              <w:t>定期检查和分析财务计划、预算执行情况；</w:t>
            </w:r>
          </w:p>
          <w:p w:rsidR="00F345D2" w:rsidRDefault="00EA5DEA">
            <w:pPr>
              <w:widowControl/>
              <w:spacing w:line="260" w:lineRule="exact"/>
              <w:textAlignment w:val="top"/>
              <w:rPr>
                <w:rFonts w:ascii="仿宋" w:eastAsia="仿宋" w:hAnsi="仿宋" w:cs="仿宋"/>
                <w:color w:val="000000"/>
                <w:kern w:val="0"/>
                <w:szCs w:val="21"/>
                <w:lang w:bidi="ar"/>
              </w:rPr>
            </w:pPr>
            <w:r>
              <w:rPr>
                <w:rFonts w:ascii="仿宋" w:eastAsia="仿宋" w:hAnsi="仿宋" w:cs="仿宋" w:hint="eastAsia"/>
                <w:color w:val="000000"/>
                <w:kern w:val="0"/>
                <w:szCs w:val="21"/>
                <w:lang w:bidi="ar"/>
              </w:rPr>
              <w:t>4.</w:t>
            </w:r>
            <w:r>
              <w:rPr>
                <w:rFonts w:ascii="仿宋" w:eastAsia="仿宋" w:hAnsi="仿宋" w:cs="仿宋" w:hint="eastAsia"/>
                <w:color w:val="000000"/>
                <w:kern w:val="0"/>
                <w:szCs w:val="21"/>
                <w:lang w:bidi="ar"/>
              </w:rPr>
              <w:t>组织实施系统内各单位内部审计稽核工作；</w:t>
            </w:r>
          </w:p>
          <w:p w:rsidR="00F345D2" w:rsidRDefault="00EA5DEA">
            <w:pPr>
              <w:widowControl/>
              <w:spacing w:line="260" w:lineRule="exact"/>
              <w:textAlignment w:val="top"/>
              <w:rPr>
                <w:rFonts w:ascii="仿宋" w:eastAsia="仿宋" w:hAnsi="仿宋" w:cs="仿宋"/>
                <w:color w:val="000000"/>
                <w:kern w:val="0"/>
                <w:szCs w:val="21"/>
                <w:lang w:bidi="ar"/>
              </w:rPr>
            </w:pPr>
            <w:r>
              <w:rPr>
                <w:rFonts w:ascii="仿宋" w:eastAsia="仿宋" w:hAnsi="仿宋" w:cs="仿宋" w:hint="eastAsia"/>
                <w:color w:val="000000"/>
                <w:kern w:val="0"/>
                <w:szCs w:val="21"/>
                <w:lang w:bidi="ar"/>
              </w:rPr>
              <w:t>5.</w:t>
            </w:r>
            <w:r>
              <w:rPr>
                <w:rFonts w:ascii="仿宋" w:eastAsia="仿宋" w:hAnsi="仿宋" w:cs="仿宋" w:hint="eastAsia"/>
                <w:color w:val="000000"/>
                <w:kern w:val="0"/>
                <w:szCs w:val="21"/>
                <w:lang w:bidi="ar"/>
              </w:rPr>
              <w:t>制订公司年度融资计划，策划包装项目融资；</w:t>
            </w:r>
          </w:p>
          <w:p w:rsidR="00F345D2" w:rsidRDefault="00EA5DEA">
            <w:pPr>
              <w:widowControl/>
              <w:spacing w:line="260" w:lineRule="exact"/>
              <w:textAlignment w:val="top"/>
              <w:rPr>
                <w:rFonts w:ascii="仿宋" w:eastAsia="仿宋" w:hAnsi="仿宋" w:cs="仿宋"/>
                <w:color w:val="000000"/>
                <w:kern w:val="0"/>
                <w:szCs w:val="21"/>
                <w:lang w:bidi="ar"/>
              </w:rPr>
            </w:pPr>
            <w:r>
              <w:rPr>
                <w:rFonts w:ascii="仿宋" w:eastAsia="仿宋" w:hAnsi="仿宋" w:cs="仿宋" w:hint="eastAsia"/>
                <w:color w:val="000000"/>
                <w:kern w:val="0"/>
                <w:szCs w:val="21"/>
                <w:lang w:bidi="ar"/>
              </w:rPr>
              <w:t>6.</w:t>
            </w:r>
            <w:r>
              <w:rPr>
                <w:rFonts w:ascii="仿宋" w:eastAsia="仿宋" w:hAnsi="仿宋" w:cs="仿宋" w:hint="eastAsia"/>
                <w:color w:val="000000"/>
                <w:kern w:val="0"/>
                <w:szCs w:val="21"/>
                <w:lang w:bidi="ar"/>
              </w:rPr>
              <w:t>制订公司财务及融资培训方案并组织实施；</w:t>
            </w:r>
          </w:p>
          <w:p w:rsidR="00F345D2" w:rsidRDefault="00EA5DEA">
            <w:pPr>
              <w:widowControl/>
              <w:spacing w:line="260" w:lineRule="exact"/>
              <w:textAlignment w:val="top"/>
              <w:rPr>
                <w:rFonts w:ascii="仿宋" w:eastAsia="仿宋" w:hAnsi="仿宋" w:cs="仿宋"/>
                <w:color w:val="000000"/>
                <w:kern w:val="0"/>
                <w:szCs w:val="21"/>
                <w:lang w:bidi="ar"/>
              </w:rPr>
            </w:pPr>
            <w:r>
              <w:rPr>
                <w:rFonts w:ascii="仿宋" w:eastAsia="仿宋" w:hAnsi="仿宋" w:cs="仿宋" w:hint="eastAsia"/>
                <w:color w:val="000000"/>
                <w:kern w:val="0"/>
                <w:szCs w:val="21"/>
                <w:lang w:bidi="ar"/>
              </w:rPr>
              <w:t>7.</w:t>
            </w:r>
            <w:r>
              <w:rPr>
                <w:rFonts w:ascii="仿宋" w:eastAsia="仿宋" w:hAnsi="仿宋" w:cs="仿宋" w:hint="eastAsia"/>
                <w:color w:val="000000"/>
                <w:kern w:val="0"/>
                <w:szCs w:val="21"/>
                <w:lang w:bidi="ar"/>
              </w:rPr>
              <w:t>参与公司投资行为、重要经营活动方面的决策和方案制定工作，参与重大经济合同或协议的研究、审查，参与重要经济问题的分析和决策。</w:t>
            </w:r>
          </w:p>
        </w:tc>
        <w:tc>
          <w:tcPr>
            <w:tcW w:w="40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45D2" w:rsidRPr="00EA5DEA" w:rsidRDefault="00EA5DEA">
            <w:pPr>
              <w:widowControl/>
              <w:spacing w:line="260" w:lineRule="exact"/>
              <w:textAlignment w:val="top"/>
              <w:rPr>
                <w:rFonts w:ascii="仿宋" w:eastAsia="仿宋" w:hAnsi="仿宋" w:cs="仿宋"/>
                <w:color w:val="000000"/>
                <w:kern w:val="0"/>
                <w:szCs w:val="21"/>
                <w:lang w:bidi="ar"/>
              </w:rPr>
            </w:pPr>
            <w:r w:rsidRPr="00EA5DEA">
              <w:rPr>
                <w:rFonts w:ascii="仿宋" w:eastAsia="仿宋" w:hAnsi="仿宋" w:cs="仿宋" w:hint="eastAsia"/>
                <w:color w:val="000000"/>
                <w:kern w:val="0"/>
                <w:szCs w:val="21"/>
                <w:lang w:bidi="ar"/>
              </w:rPr>
              <w:t>1.</w:t>
            </w:r>
            <w:r w:rsidRPr="00EA5DEA">
              <w:rPr>
                <w:rFonts w:ascii="仿宋" w:eastAsia="仿宋" w:hAnsi="仿宋" w:cs="仿宋" w:hint="eastAsia"/>
                <w:color w:val="000000"/>
                <w:kern w:val="0"/>
                <w:szCs w:val="21"/>
                <w:lang w:bidi="ar"/>
              </w:rPr>
              <w:t>大学本科及以上学历；</w:t>
            </w:r>
          </w:p>
          <w:p w:rsidR="00F345D2" w:rsidRPr="00EA5DEA" w:rsidRDefault="00EA5DEA">
            <w:pPr>
              <w:widowControl/>
              <w:spacing w:line="260" w:lineRule="exact"/>
              <w:textAlignment w:val="top"/>
              <w:rPr>
                <w:rFonts w:ascii="仿宋" w:eastAsia="仿宋" w:hAnsi="仿宋" w:cs="仿宋"/>
                <w:color w:val="000000"/>
                <w:kern w:val="0"/>
                <w:szCs w:val="21"/>
                <w:lang w:bidi="ar"/>
              </w:rPr>
            </w:pPr>
            <w:r w:rsidRPr="00EA5DEA">
              <w:rPr>
                <w:rFonts w:ascii="仿宋" w:eastAsia="仿宋" w:hAnsi="仿宋" w:cs="仿宋" w:hint="eastAsia"/>
                <w:color w:val="000000"/>
                <w:kern w:val="0"/>
                <w:szCs w:val="21"/>
                <w:lang w:bidi="ar"/>
              </w:rPr>
              <w:t>2.</w:t>
            </w:r>
            <w:r w:rsidRPr="00EA5DEA">
              <w:rPr>
                <w:rFonts w:ascii="仿宋" w:eastAsia="仿宋" w:hAnsi="仿宋" w:cs="仿宋" w:hint="eastAsia"/>
                <w:color w:val="000000"/>
                <w:kern w:val="0"/>
                <w:szCs w:val="21"/>
                <w:lang w:bidi="ar"/>
              </w:rPr>
              <w:t>会计、财务、审计、金融、法律等专业，有</w:t>
            </w:r>
            <w:r w:rsidRPr="00EA5DEA">
              <w:rPr>
                <w:rFonts w:ascii="仿宋" w:eastAsia="仿宋" w:hAnsi="仿宋" w:cs="仿宋" w:hint="eastAsia"/>
                <w:color w:val="000000"/>
                <w:kern w:val="0"/>
                <w:szCs w:val="21"/>
                <w:lang w:bidi="ar"/>
              </w:rPr>
              <w:t>8</w:t>
            </w:r>
            <w:r w:rsidRPr="00EA5DEA">
              <w:rPr>
                <w:rFonts w:ascii="仿宋" w:eastAsia="仿宋" w:hAnsi="仿宋" w:cs="仿宋" w:hint="eastAsia"/>
                <w:color w:val="000000"/>
                <w:kern w:val="0"/>
                <w:szCs w:val="21"/>
                <w:lang w:bidi="ar"/>
              </w:rPr>
              <w:t>年以上相关工作经历；</w:t>
            </w:r>
          </w:p>
          <w:p w:rsidR="00F345D2" w:rsidRPr="00EA5DEA" w:rsidRDefault="00EA5DEA">
            <w:pPr>
              <w:widowControl/>
              <w:spacing w:line="260" w:lineRule="exact"/>
              <w:textAlignment w:val="top"/>
              <w:rPr>
                <w:rFonts w:ascii="仿宋" w:eastAsia="仿宋" w:hAnsi="仿宋" w:cs="仿宋"/>
                <w:color w:val="000000"/>
                <w:kern w:val="0"/>
                <w:szCs w:val="21"/>
                <w:lang w:bidi="ar"/>
              </w:rPr>
            </w:pPr>
            <w:r w:rsidRPr="00EA5DEA">
              <w:rPr>
                <w:rFonts w:ascii="仿宋" w:eastAsia="仿宋" w:hAnsi="仿宋" w:cs="仿宋" w:hint="eastAsia"/>
                <w:color w:val="000000"/>
                <w:kern w:val="0"/>
                <w:szCs w:val="21"/>
                <w:lang w:bidi="ar"/>
              </w:rPr>
              <w:t>3.</w:t>
            </w:r>
            <w:r w:rsidRPr="00EA5DEA">
              <w:rPr>
                <w:rFonts w:ascii="仿宋" w:eastAsia="仿宋" w:hAnsi="仿宋" w:cs="仿宋" w:hint="eastAsia"/>
                <w:color w:val="000000"/>
                <w:kern w:val="0"/>
                <w:szCs w:val="21"/>
                <w:lang w:bidi="ar"/>
              </w:rPr>
              <w:t>具有会计师或审计师、高级会计师、高级审计师等专业技术职称，或具有注册会计师、注册资产评估师、注册内部审计师等执业资格；</w:t>
            </w:r>
          </w:p>
          <w:p w:rsidR="00F345D2" w:rsidRPr="00EA5DEA" w:rsidRDefault="00EA5DEA">
            <w:pPr>
              <w:widowControl/>
              <w:spacing w:line="260" w:lineRule="exact"/>
              <w:textAlignment w:val="top"/>
              <w:rPr>
                <w:rFonts w:ascii="仿宋" w:eastAsia="仿宋" w:hAnsi="仿宋" w:cs="仿宋"/>
                <w:color w:val="000000"/>
                <w:kern w:val="0"/>
                <w:szCs w:val="21"/>
                <w:lang w:bidi="ar"/>
              </w:rPr>
            </w:pPr>
            <w:r w:rsidRPr="00EA5DEA">
              <w:rPr>
                <w:rFonts w:ascii="仿宋" w:eastAsia="仿宋" w:hAnsi="仿宋" w:cs="仿宋" w:hint="eastAsia"/>
                <w:color w:val="000000"/>
                <w:kern w:val="0"/>
                <w:szCs w:val="21"/>
                <w:lang w:bidi="ar"/>
              </w:rPr>
              <w:t>4.</w:t>
            </w:r>
            <w:r w:rsidRPr="00EA5DEA">
              <w:rPr>
                <w:rFonts w:ascii="仿宋" w:eastAsia="仿宋" w:hAnsi="仿宋" w:cs="仿宋" w:hint="eastAsia"/>
                <w:color w:val="000000"/>
                <w:kern w:val="0"/>
                <w:szCs w:val="21"/>
                <w:lang w:bidi="ar"/>
              </w:rPr>
              <w:t>具有知名企业或大中型会计、审计中介机构中高层财务审计管理干部任职经历；</w:t>
            </w:r>
          </w:p>
          <w:p w:rsidR="00F345D2" w:rsidRPr="00EA5DEA" w:rsidRDefault="00EA5DEA">
            <w:pPr>
              <w:widowControl/>
              <w:spacing w:line="260" w:lineRule="exact"/>
              <w:textAlignment w:val="top"/>
              <w:rPr>
                <w:rFonts w:ascii="仿宋" w:eastAsia="仿宋" w:hAnsi="仿宋" w:cs="仿宋"/>
                <w:color w:val="000000"/>
                <w:kern w:val="0"/>
                <w:szCs w:val="21"/>
                <w:lang w:bidi="ar"/>
              </w:rPr>
            </w:pPr>
            <w:r w:rsidRPr="00EA5DEA">
              <w:rPr>
                <w:rFonts w:ascii="仿宋" w:eastAsia="仿宋" w:hAnsi="仿宋" w:cs="仿宋" w:hint="eastAsia"/>
                <w:color w:val="000000"/>
                <w:kern w:val="0"/>
                <w:szCs w:val="21"/>
                <w:lang w:bidi="ar"/>
              </w:rPr>
              <w:t>5.</w:t>
            </w:r>
            <w:r w:rsidRPr="00EA5DEA">
              <w:rPr>
                <w:rFonts w:ascii="仿宋" w:eastAsia="仿宋" w:hAnsi="仿宋" w:cs="仿宋" w:hint="eastAsia"/>
                <w:color w:val="000000"/>
                <w:kern w:val="0"/>
                <w:szCs w:val="21"/>
                <w:lang w:bidi="ar"/>
              </w:rPr>
              <w:t>熟悉集团化企业财务内审体系建设和监督管理；</w:t>
            </w:r>
            <w:r w:rsidRPr="00EA5DEA">
              <w:rPr>
                <w:rFonts w:ascii="仿宋" w:eastAsia="仿宋" w:hAnsi="仿宋" w:cs="仿宋" w:hint="eastAsia"/>
                <w:color w:val="000000"/>
                <w:kern w:val="0"/>
                <w:szCs w:val="21"/>
                <w:lang w:bidi="ar"/>
              </w:rPr>
              <w:t xml:space="preserve"> </w:t>
            </w:r>
          </w:p>
          <w:p w:rsidR="00F345D2" w:rsidRPr="00EA5DEA" w:rsidRDefault="00EA5DEA">
            <w:pPr>
              <w:widowControl/>
              <w:spacing w:line="260" w:lineRule="exact"/>
              <w:textAlignment w:val="top"/>
              <w:rPr>
                <w:rFonts w:ascii="仿宋" w:eastAsia="仿宋" w:hAnsi="仿宋" w:cs="仿宋"/>
                <w:color w:val="000000"/>
                <w:kern w:val="0"/>
                <w:szCs w:val="21"/>
                <w:lang w:bidi="ar"/>
              </w:rPr>
            </w:pPr>
            <w:r w:rsidRPr="00EA5DEA">
              <w:rPr>
                <w:rFonts w:ascii="仿宋" w:eastAsia="仿宋" w:hAnsi="仿宋" w:cs="仿宋" w:hint="eastAsia"/>
                <w:color w:val="000000"/>
                <w:kern w:val="0"/>
                <w:szCs w:val="21"/>
                <w:lang w:bidi="ar"/>
              </w:rPr>
              <w:t>6.</w:t>
            </w:r>
            <w:r w:rsidRPr="00EA5DEA">
              <w:rPr>
                <w:rFonts w:ascii="仿宋" w:eastAsia="仿宋" w:hAnsi="仿宋" w:cs="仿宋" w:hint="eastAsia"/>
                <w:color w:val="000000"/>
                <w:kern w:val="0"/>
                <w:szCs w:val="21"/>
                <w:lang w:bidi="ar"/>
              </w:rPr>
              <w:t>了解主流的市场化融资工具。</w:t>
            </w:r>
          </w:p>
        </w:tc>
      </w:tr>
      <w:tr w:rsidR="00F345D2" w:rsidRPr="00EA5DEA">
        <w:trPr>
          <w:trHeight w:val="410"/>
        </w:trPr>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45D2" w:rsidRDefault="00EA5DEA">
            <w:pPr>
              <w:widowControl/>
              <w:spacing w:line="260" w:lineRule="exact"/>
              <w:jc w:val="center"/>
              <w:textAlignment w:val="center"/>
              <w:rPr>
                <w:rFonts w:ascii="仿宋" w:eastAsia="仿宋" w:hAnsi="仿宋" w:cs="仿宋"/>
                <w:color w:val="000000"/>
                <w:kern w:val="0"/>
                <w:szCs w:val="21"/>
                <w:lang w:bidi="ar"/>
              </w:rPr>
            </w:pPr>
            <w:r>
              <w:rPr>
                <w:rFonts w:ascii="仿宋" w:eastAsia="仿宋" w:hAnsi="仿宋" w:cs="仿宋" w:hint="eastAsia"/>
                <w:color w:val="000000"/>
                <w:kern w:val="0"/>
                <w:szCs w:val="21"/>
                <w:lang w:bidi="ar"/>
              </w:rPr>
              <w:t>4</w:t>
            </w:r>
          </w:p>
        </w:tc>
        <w:tc>
          <w:tcPr>
            <w:tcW w:w="9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45D2" w:rsidRPr="00EA5DEA" w:rsidRDefault="00EA5DEA">
            <w:pPr>
              <w:widowControl/>
              <w:spacing w:line="260" w:lineRule="exact"/>
              <w:jc w:val="center"/>
              <w:textAlignment w:val="center"/>
              <w:rPr>
                <w:rFonts w:ascii="仿宋" w:eastAsia="仿宋" w:hAnsi="仿宋" w:cs="仿宋"/>
                <w:color w:val="000000"/>
                <w:kern w:val="0"/>
                <w:szCs w:val="21"/>
                <w:lang w:bidi="ar"/>
              </w:rPr>
            </w:pPr>
            <w:proofErr w:type="gramStart"/>
            <w:r w:rsidRPr="00EA5DEA">
              <w:rPr>
                <w:rFonts w:ascii="仿宋" w:eastAsia="仿宋" w:hAnsi="仿宋" w:cs="仿宋" w:hint="eastAsia"/>
                <w:color w:val="000000"/>
                <w:kern w:val="0"/>
                <w:szCs w:val="21"/>
                <w:lang w:bidi="ar"/>
              </w:rPr>
              <w:t>风控总监</w:t>
            </w:r>
            <w:proofErr w:type="gramEnd"/>
          </w:p>
        </w:tc>
        <w:tc>
          <w:tcPr>
            <w:tcW w:w="7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45D2" w:rsidRDefault="00EA5DEA">
            <w:pPr>
              <w:widowControl/>
              <w:spacing w:line="260" w:lineRule="exact"/>
              <w:jc w:val="center"/>
              <w:textAlignment w:val="center"/>
              <w:rPr>
                <w:rFonts w:ascii="仿宋" w:eastAsia="仿宋" w:hAnsi="仿宋" w:cs="仿宋"/>
                <w:color w:val="000000"/>
                <w:kern w:val="0"/>
                <w:szCs w:val="21"/>
                <w:lang w:bidi="ar"/>
              </w:rPr>
            </w:pPr>
            <w:r>
              <w:rPr>
                <w:rFonts w:ascii="仿宋" w:eastAsia="仿宋" w:hAnsi="仿宋" w:cs="仿宋" w:hint="eastAsia"/>
                <w:color w:val="000000"/>
                <w:kern w:val="0"/>
                <w:szCs w:val="21"/>
                <w:lang w:bidi="ar"/>
              </w:rPr>
              <w:t>1</w:t>
            </w:r>
          </w:p>
        </w:tc>
        <w:tc>
          <w:tcPr>
            <w:tcW w:w="41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45D2" w:rsidRDefault="00EA5DEA">
            <w:pPr>
              <w:widowControl/>
              <w:spacing w:line="260" w:lineRule="exact"/>
              <w:textAlignment w:val="top"/>
              <w:rPr>
                <w:rFonts w:ascii="仿宋" w:eastAsia="仿宋" w:hAnsi="仿宋" w:cs="仿宋"/>
                <w:color w:val="000000"/>
                <w:kern w:val="0"/>
                <w:szCs w:val="21"/>
                <w:lang w:bidi="ar"/>
              </w:rPr>
            </w:pPr>
            <w:r>
              <w:rPr>
                <w:rFonts w:ascii="仿宋" w:eastAsia="仿宋" w:hAnsi="仿宋" w:cs="仿宋" w:hint="eastAsia"/>
                <w:color w:val="000000"/>
                <w:kern w:val="0"/>
                <w:szCs w:val="21"/>
                <w:lang w:bidi="ar"/>
              </w:rPr>
              <w:t>1.</w:t>
            </w:r>
            <w:r>
              <w:rPr>
                <w:rFonts w:ascii="仿宋" w:eastAsia="仿宋" w:hAnsi="仿宋" w:cs="仿宋" w:hint="eastAsia"/>
                <w:color w:val="000000"/>
                <w:kern w:val="0"/>
                <w:szCs w:val="21"/>
                <w:lang w:bidi="ar"/>
              </w:rPr>
              <w:t>负责建立公司内部日常工作管理、项目投资事前、事中、事后风险防控规章制度和业务流程；</w:t>
            </w:r>
          </w:p>
          <w:p w:rsidR="00F345D2" w:rsidRDefault="00EA5DEA">
            <w:pPr>
              <w:widowControl/>
              <w:spacing w:line="260" w:lineRule="exact"/>
              <w:textAlignment w:val="top"/>
              <w:rPr>
                <w:rFonts w:ascii="仿宋" w:eastAsia="仿宋" w:hAnsi="仿宋" w:cs="仿宋"/>
                <w:color w:val="000000"/>
                <w:kern w:val="0"/>
                <w:szCs w:val="21"/>
                <w:lang w:bidi="ar"/>
              </w:rPr>
            </w:pPr>
            <w:r>
              <w:rPr>
                <w:rFonts w:ascii="仿宋" w:eastAsia="仿宋" w:hAnsi="仿宋" w:cs="仿宋" w:hint="eastAsia"/>
                <w:color w:val="000000"/>
                <w:kern w:val="0"/>
                <w:szCs w:val="21"/>
                <w:lang w:bidi="ar"/>
              </w:rPr>
              <w:t>2.</w:t>
            </w:r>
            <w:r>
              <w:rPr>
                <w:rFonts w:ascii="仿宋" w:eastAsia="仿宋" w:hAnsi="仿宋" w:cs="仿宋" w:hint="eastAsia"/>
                <w:color w:val="000000"/>
                <w:kern w:val="0"/>
                <w:szCs w:val="21"/>
                <w:lang w:bidi="ar"/>
              </w:rPr>
              <w:t>组织有关中介服务机构或行业专家团队对投资项目投资方案进行技术性评审或复核；</w:t>
            </w:r>
          </w:p>
          <w:p w:rsidR="00F345D2" w:rsidRDefault="00EA5DEA">
            <w:pPr>
              <w:widowControl/>
              <w:spacing w:line="260" w:lineRule="exact"/>
              <w:textAlignment w:val="top"/>
              <w:rPr>
                <w:rFonts w:ascii="仿宋" w:eastAsia="仿宋" w:hAnsi="仿宋" w:cs="仿宋"/>
                <w:color w:val="000000"/>
                <w:kern w:val="0"/>
                <w:szCs w:val="21"/>
                <w:lang w:bidi="ar"/>
              </w:rPr>
            </w:pPr>
            <w:r>
              <w:rPr>
                <w:rFonts w:ascii="仿宋" w:eastAsia="仿宋" w:hAnsi="仿宋" w:cs="仿宋" w:hint="eastAsia"/>
                <w:color w:val="000000"/>
                <w:kern w:val="0"/>
                <w:szCs w:val="21"/>
                <w:lang w:bidi="ar"/>
              </w:rPr>
              <w:t>3.</w:t>
            </w:r>
            <w:r>
              <w:rPr>
                <w:rFonts w:ascii="仿宋" w:eastAsia="仿宋" w:hAnsi="仿宋" w:cs="仿宋" w:hint="eastAsia"/>
                <w:color w:val="000000"/>
                <w:kern w:val="0"/>
                <w:szCs w:val="21"/>
                <w:lang w:bidi="ar"/>
              </w:rPr>
              <w:t>组织法律服务机构对拟投资项目投融资方案出具法律意见；</w:t>
            </w:r>
          </w:p>
          <w:p w:rsidR="00F345D2" w:rsidRDefault="00EA5DEA">
            <w:pPr>
              <w:widowControl/>
              <w:spacing w:line="260" w:lineRule="exact"/>
              <w:textAlignment w:val="top"/>
              <w:rPr>
                <w:rFonts w:ascii="仿宋" w:eastAsia="仿宋" w:hAnsi="仿宋" w:cs="仿宋"/>
                <w:color w:val="000000"/>
                <w:kern w:val="0"/>
                <w:szCs w:val="21"/>
                <w:lang w:bidi="ar"/>
              </w:rPr>
            </w:pPr>
            <w:r>
              <w:rPr>
                <w:rFonts w:ascii="仿宋" w:eastAsia="仿宋" w:hAnsi="仿宋" w:cs="仿宋" w:hint="eastAsia"/>
                <w:color w:val="000000"/>
                <w:kern w:val="0"/>
                <w:szCs w:val="21"/>
                <w:lang w:bidi="ar"/>
              </w:rPr>
              <w:t>4.</w:t>
            </w:r>
            <w:r>
              <w:rPr>
                <w:rFonts w:ascii="仿宋" w:eastAsia="仿宋" w:hAnsi="仿宋" w:cs="仿宋" w:hint="eastAsia"/>
                <w:color w:val="000000"/>
                <w:kern w:val="0"/>
                <w:szCs w:val="21"/>
                <w:lang w:bidi="ar"/>
              </w:rPr>
              <w:t>负责对拟投资项目投融资方案提出投资决策建议；</w:t>
            </w:r>
          </w:p>
          <w:p w:rsidR="00F345D2" w:rsidRDefault="00EA5DEA">
            <w:pPr>
              <w:widowControl/>
              <w:spacing w:line="260" w:lineRule="exact"/>
              <w:textAlignment w:val="top"/>
              <w:rPr>
                <w:rFonts w:ascii="仿宋" w:eastAsia="仿宋" w:hAnsi="仿宋" w:cs="仿宋"/>
                <w:color w:val="000000"/>
                <w:kern w:val="0"/>
                <w:szCs w:val="21"/>
                <w:lang w:bidi="ar"/>
              </w:rPr>
            </w:pPr>
            <w:r>
              <w:rPr>
                <w:rFonts w:ascii="仿宋" w:eastAsia="仿宋" w:hAnsi="仿宋" w:cs="仿宋" w:hint="eastAsia"/>
                <w:color w:val="000000"/>
                <w:kern w:val="0"/>
                <w:szCs w:val="21"/>
                <w:lang w:bidi="ar"/>
              </w:rPr>
              <w:t>5.</w:t>
            </w:r>
            <w:r>
              <w:rPr>
                <w:rFonts w:ascii="仿宋" w:eastAsia="仿宋" w:hAnsi="仿宋" w:cs="仿宋" w:hint="eastAsia"/>
                <w:color w:val="000000"/>
                <w:kern w:val="0"/>
                <w:szCs w:val="21"/>
                <w:lang w:bidi="ar"/>
              </w:rPr>
              <w:t>负责对已投股权或债权项目进行投后监督管理和考核评价；</w:t>
            </w:r>
          </w:p>
          <w:p w:rsidR="00F345D2" w:rsidRDefault="00EA5DEA">
            <w:pPr>
              <w:widowControl/>
              <w:spacing w:line="260" w:lineRule="exact"/>
              <w:textAlignment w:val="top"/>
              <w:rPr>
                <w:rFonts w:ascii="仿宋" w:eastAsia="仿宋" w:hAnsi="仿宋" w:cs="仿宋"/>
                <w:color w:val="000000"/>
                <w:kern w:val="0"/>
                <w:szCs w:val="21"/>
                <w:lang w:bidi="ar"/>
              </w:rPr>
            </w:pPr>
            <w:r>
              <w:rPr>
                <w:rFonts w:ascii="仿宋" w:eastAsia="仿宋" w:hAnsi="仿宋" w:cs="仿宋" w:hint="eastAsia"/>
                <w:color w:val="000000"/>
                <w:kern w:val="0"/>
                <w:szCs w:val="21"/>
                <w:lang w:bidi="ar"/>
              </w:rPr>
              <w:t>6.</w:t>
            </w:r>
            <w:r>
              <w:rPr>
                <w:rFonts w:ascii="仿宋" w:eastAsia="仿宋" w:hAnsi="仿宋" w:cs="仿宋" w:hint="eastAsia"/>
                <w:color w:val="000000"/>
                <w:kern w:val="0"/>
                <w:szCs w:val="21"/>
                <w:lang w:bidi="ar"/>
              </w:rPr>
              <w:t>负责提出公司外部董事、外部专家及中介服务机构比选及日常考核管理；</w:t>
            </w:r>
          </w:p>
          <w:p w:rsidR="00F345D2" w:rsidRDefault="00EA5DEA">
            <w:pPr>
              <w:widowControl/>
              <w:spacing w:line="260" w:lineRule="exact"/>
              <w:textAlignment w:val="top"/>
              <w:rPr>
                <w:rFonts w:ascii="仿宋" w:eastAsia="仿宋" w:hAnsi="仿宋" w:cs="仿宋"/>
                <w:color w:val="000000"/>
                <w:kern w:val="0"/>
                <w:szCs w:val="21"/>
                <w:lang w:bidi="ar"/>
              </w:rPr>
            </w:pPr>
            <w:r>
              <w:rPr>
                <w:rFonts w:ascii="仿宋" w:eastAsia="仿宋" w:hAnsi="仿宋" w:cs="仿宋" w:hint="eastAsia"/>
                <w:color w:val="000000"/>
                <w:kern w:val="0"/>
                <w:szCs w:val="21"/>
                <w:lang w:bidi="ar"/>
              </w:rPr>
              <w:lastRenderedPageBreak/>
              <w:t>7.</w:t>
            </w:r>
            <w:r>
              <w:rPr>
                <w:rFonts w:ascii="仿宋" w:eastAsia="仿宋" w:hAnsi="仿宋" w:cs="仿宋" w:hint="eastAsia"/>
                <w:color w:val="000000"/>
                <w:kern w:val="0"/>
                <w:szCs w:val="21"/>
                <w:lang w:bidi="ar"/>
              </w:rPr>
              <w:t>负责公司法律事务及合同审核把关。</w:t>
            </w:r>
          </w:p>
        </w:tc>
        <w:tc>
          <w:tcPr>
            <w:tcW w:w="40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45D2" w:rsidRPr="00EA5DEA" w:rsidRDefault="00EA5DEA">
            <w:pPr>
              <w:widowControl/>
              <w:spacing w:line="260" w:lineRule="exact"/>
              <w:textAlignment w:val="top"/>
              <w:rPr>
                <w:rFonts w:ascii="仿宋" w:eastAsia="仿宋" w:hAnsi="仿宋" w:cs="仿宋"/>
                <w:color w:val="000000"/>
                <w:kern w:val="0"/>
                <w:szCs w:val="21"/>
                <w:lang w:bidi="ar"/>
              </w:rPr>
            </w:pPr>
            <w:r w:rsidRPr="00EA5DEA">
              <w:rPr>
                <w:rFonts w:ascii="仿宋" w:eastAsia="仿宋" w:hAnsi="仿宋" w:cs="仿宋" w:hint="eastAsia"/>
                <w:color w:val="000000"/>
                <w:kern w:val="0"/>
                <w:szCs w:val="21"/>
                <w:lang w:bidi="ar"/>
              </w:rPr>
              <w:lastRenderedPageBreak/>
              <w:t>1.</w:t>
            </w:r>
            <w:r w:rsidRPr="00EA5DEA">
              <w:rPr>
                <w:rFonts w:ascii="仿宋" w:eastAsia="仿宋" w:hAnsi="仿宋" w:cs="仿宋" w:hint="eastAsia"/>
                <w:color w:val="000000"/>
                <w:kern w:val="0"/>
                <w:szCs w:val="21"/>
                <w:lang w:bidi="ar"/>
              </w:rPr>
              <w:t>大学本科及以上学历；</w:t>
            </w:r>
          </w:p>
          <w:p w:rsidR="00F345D2" w:rsidRPr="00EA5DEA" w:rsidRDefault="00EA5DEA">
            <w:pPr>
              <w:widowControl/>
              <w:spacing w:line="260" w:lineRule="exact"/>
              <w:textAlignment w:val="top"/>
              <w:rPr>
                <w:rFonts w:ascii="仿宋" w:eastAsia="仿宋" w:hAnsi="仿宋" w:cs="仿宋"/>
                <w:color w:val="000000"/>
                <w:kern w:val="0"/>
                <w:szCs w:val="21"/>
                <w:lang w:bidi="ar"/>
              </w:rPr>
            </w:pPr>
            <w:r w:rsidRPr="00EA5DEA">
              <w:rPr>
                <w:rFonts w:ascii="仿宋" w:eastAsia="仿宋" w:hAnsi="仿宋" w:cs="仿宋" w:hint="eastAsia"/>
                <w:color w:val="000000"/>
                <w:kern w:val="0"/>
                <w:szCs w:val="21"/>
                <w:lang w:bidi="ar"/>
              </w:rPr>
              <w:t>2.5</w:t>
            </w:r>
            <w:r w:rsidRPr="00EA5DEA">
              <w:rPr>
                <w:rFonts w:ascii="仿宋" w:eastAsia="仿宋" w:hAnsi="仿宋" w:cs="仿宋" w:hint="eastAsia"/>
                <w:color w:val="000000"/>
                <w:kern w:val="0"/>
                <w:szCs w:val="21"/>
                <w:lang w:bidi="ar"/>
              </w:rPr>
              <w:t>年以上法律、金融、经济、营销、投资行业从业背景，具有实体企业投资管理从业经历的优先；</w:t>
            </w:r>
          </w:p>
          <w:p w:rsidR="00F345D2" w:rsidRPr="00EA5DEA" w:rsidRDefault="00EA5DEA">
            <w:pPr>
              <w:widowControl/>
              <w:spacing w:line="260" w:lineRule="exact"/>
              <w:textAlignment w:val="top"/>
              <w:rPr>
                <w:rFonts w:ascii="仿宋" w:eastAsia="仿宋" w:hAnsi="仿宋" w:cs="仿宋"/>
                <w:color w:val="000000"/>
                <w:kern w:val="0"/>
                <w:szCs w:val="21"/>
                <w:lang w:bidi="ar"/>
              </w:rPr>
            </w:pPr>
            <w:r w:rsidRPr="00EA5DEA">
              <w:rPr>
                <w:rFonts w:ascii="仿宋" w:eastAsia="仿宋" w:hAnsi="仿宋" w:cs="仿宋" w:hint="eastAsia"/>
                <w:color w:val="000000"/>
                <w:kern w:val="0"/>
                <w:szCs w:val="21"/>
                <w:lang w:bidi="ar"/>
              </w:rPr>
              <w:t>3.</w:t>
            </w:r>
            <w:r w:rsidRPr="00EA5DEA">
              <w:rPr>
                <w:rFonts w:ascii="仿宋" w:eastAsia="仿宋" w:hAnsi="仿宋" w:cs="仿宋" w:hint="eastAsia"/>
                <w:color w:val="000000"/>
                <w:kern w:val="0"/>
                <w:szCs w:val="21"/>
                <w:lang w:bidi="ar"/>
              </w:rPr>
              <w:t>对股权或债权投资项目风险管理具有较深</w:t>
            </w:r>
            <w:r w:rsidRPr="00EA5DEA">
              <w:rPr>
                <w:rFonts w:ascii="仿宋" w:eastAsia="仿宋" w:hAnsi="仿宋" w:cs="仿宋" w:hint="eastAsia"/>
                <w:color w:val="000000"/>
                <w:kern w:val="0"/>
                <w:szCs w:val="21"/>
                <w:lang w:bidi="ar"/>
              </w:rPr>
              <w:t>的认识和理解，有较强</w:t>
            </w:r>
            <w:proofErr w:type="gramStart"/>
            <w:r w:rsidRPr="00EA5DEA">
              <w:rPr>
                <w:rFonts w:ascii="仿宋" w:eastAsia="仿宋" w:hAnsi="仿宋" w:cs="仿宋" w:hint="eastAsia"/>
                <w:color w:val="000000"/>
                <w:kern w:val="0"/>
                <w:szCs w:val="21"/>
                <w:lang w:bidi="ar"/>
              </w:rPr>
              <w:t>的风控组合</w:t>
            </w:r>
            <w:proofErr w:type="gramEnd"/>
            <w:r w:rsidRPr="00EA5DEA">
              <w:rPr>
                <w:rFonts w:ascii="仿宋" w:eastAsia="仿宋" w:hAnsi="仿宋" w:cs="仿宋" w:hint="eastAsia"/>
                <w:color w:val="000000"/>
                <w:kern w:val="0"/>
                <w:szCs w:val="21"/>
                <w:lang w:bidi="ar"/>
              </w:rPr>
              <w:t>工具运用及创新能力；</w:t>
            </w:r>
          </w:p>
          <w:p w:rsidR="00F345D2" w:rsidRPr="00EA5DEA" w:rsidRDefault="00EA5DEA">
            <w:pPr>
              <w:widowControl/>
              <w:spacing w:line="260" w:lineRule="exact"/>
              <w:textAlignment w:val="top"/>
              <w:rPr>
                <w:rFonts w:ascii="仿宋" w:eastAsia="仿宋" w:hAnsi="仿宋" w:cs="仿宋"/>
                <w:color w:val="000000"/>
                <w:kern w:val="0"/>
                <w:szCs w:val="21"/>
                <w:lang w:bidi="ar"/>
              </w:rPr>
            </w:pPr>
            <w:r w:rsidRPr="00EA5DEA">
              <w:rPr>
                <w:rFonts w:ascii="仿宋" w:eastAsia="仿宋" w:hAnsi="仿宋" w:cs="仿宋" w:hint="eastAsia"/>
                <w:color w:val="000000"/>
                <w:kern w:val="0"/>
                <w:szCs w:val="21"/>
                <w:lang w:bidi="ar"/>
              </w:rPr>
              <w:t>4.</w:t>
            </w:r>
            <w:r w:rsidRPr="00EA5DEA">
              <w:rPr>
                <w:rFonts w:ascii="仿宋" w:eastAsia="仿宋" w:hAnsi="仿宋" w:cs="仿宋" w:hint="eastAsia"/>
                <w:color w:val="000000"/>
                <w:kern w:val="0"/>
                <w:szCs w:val="21"/>
                <w:lang w:bidi="ar"/>
              </w:rPr>
              <w:t>行业涉及广泛，知识面广，具有金融行业风险管理岗位任职经历或熟悉法律事务、并购重组的优先。</w:t>
            </w:r>
          </w:p>
        </w:tc>
      </w:tr>
      <w:tr w:rsidR="00F345D2" w:rsidRPr="00EA5DEA">
        <w:trPr>
          <w:trHeight w:val="720"/>
        </w:trPr>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45D2" w:rsidRDefault="00EA5DEA">
            <w:pPr>
              <w:widowControl/>
              <w:spacing w:line="260" w:lineRule="exact"/>
              <w:jc w:val="center"/>
              <w:textAlignment w:val="center"/>
              <w:rPr>
                <w:rFonts w:ascii="仿宋" w:eastAsia="仿宋" w:hAnsi="仿宋" w:cs="仿宋"/>
                <w:color w:val="000000"/>
                <w:kern w:val="0"/>
                <w:szCs w:val="21"/>
                <w:lang w:bidi="ar"/>
              </w:rPr>
            </w:pPr>
            <w:r>
              <w:rPr>
                <w:rFonts w:ascii="仿宋" w:eastAsia="仿宋" w:hAnsi="仿宋" w:cs="仿宋" w:hint="eastAsia"/>
                <w:color w:val="000000"/>
                <w:kern w:val="0"/>
                <w:szCs w:val="21"/>
                <w:lang w:bidi="ar"/>
              </w:rPr>
              <w:lastRenderedPageBreak/>
              <w:t>5</w:t>
            </w:r>
          </w:p>
        </w:tc>
        <w:tc>
          <w:tcPr>
            <w:tcW w:w="9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45D2" w:rsidRPr="00EA5DEA" w:rsidRDefault="00EA5DEA">
            <w:pPr>
              <w:widowControl/>
              <w:spacing w:line="260" w:lineRule="exact"/>
              <w:jc w:val="center"/>
              <w:textAlignment w:val="center"/>
              <w:rPr>
                <w:rFonts w:ascii="仿宋" w:eastAsia="仿宋" w:hAnsi="仿宋" w:cs="仿宋"/>
                <w:color w:val="000000"/>
                <w:kern w:val="0"/>
                <w:szCs w:val="21"/>
                <w:lang w:bidi="ar"/>
              </w:rPr>
            </w:pPr>
            <w:r w:rsidRPr="00EA5DEA">
              <w:rPr>
                <w:rFonts w:ascii="仿宋" w:eastAsia="仿宋" w:hAnsi="仿宋" w:cs="仿宋" w:hint="eastAsia"/>
                <w:color w:val="000000"/>
                <w:kern w:val="0"/>
                <w:szCs w:val="21"/>
                <w:lang w:bidi="ar"/>
              </w:rPr>
              <w:t>办公室</w:t>
            </w:r>
          </w:p>
          <w:p w:rsidR="00F345D2" w:rsidRPr="00EA5DEA" w:rsidRDefault="00EA5DEA">
            <w:pPr>
              <w:widowControl/>
              <w:spacing w:line="260" w:lineRule="exact"/>
              <w:jc w:val="center"/>
              <w:textAlignment w:val="center"/>
              <w:rPr>
                <w:rFonts w:ascii="仿宋" w:eastAsia="仿宋" w:hAnsi="仿宋" w:cs="仿宋"/>
                <w:color w:val="000000"/>
                <w:kern w:val="0"/>
                <w:szCs w:val="21"/>
                <w:lang w:bidi="ar"/>
              </w:rPr>
            </w:pPr>
            <w:r w:rsidRPr="00EA5DEA">
              <w:rPr>
                <w:rFonts w:ascii="仿宋" w:eastAsia="仿宋" w:hAnsi="仿宋" w:cs="仿宋" w:hint="eastAsia"/>
                <w:color w:val="000000"/>
                <w:kern w:val="0"/>
                <w:szCs w:val="21"/>
                <w:lang w:bidi="ar"/>
              </w:rPr>
              <w:t>主任</w:t>
            </w:r>
          </w:p>
        </w:tc>
        <w:tc>
          <w:tcPr>
            <w:tcW w:w="7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45D2" w:rsidRDefault="00EA5DEA">
            <w:pPr>
              <w:widowControl/>
              <w:spacing w:line="260" w:lineRule="exact"/>
              <w:jc w:val="center"/>
              <w:textAlignment w:val="top"/>
              <w:rPr>
                <w:rFonts w:ascii="仿宋" w:eastAsia="仿宋" w:hAnsi="仿宋" w:cs="仿宋"/>
                <w:color w:val="000000"/>
                <w:kern w:val="0"/>
                <w:szCs w:val="21"/>
                <w:lang w:bidi="ar"/>
              </w:rPr>
            </w:pPr>
            <w:r>
              <w:rPr>
                <w:rFonts w:ascii="仿宋" w:eastAsia="仿宋" w:hAnsi="仿宋" w:cs="仿宋" w:hint="eastAsia"/>
                <w:color w:val="000000"/>
                <w:kern w:val="0"/>
                <w:szCs w:val="21"/>
                <w:lang w:bidi="ar"/>
              </w:rPr>
              <w:t>1</w:t>
            </w:r>
          </w:p>
        </w:tc>
        <w:tc>
          <w:tcPr>
            <w:tcW w:w="41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45D2" w:rsidRDefault="00EA5DEA">
            <w:pPr>
              <w:widowControl/>
              <w:spacing w:line="260" w:lineRule="exact"/>
              <w:textAlignment w:val="top"/>
              <w:rPr>
                <w:rFonts w:ascii="仿宋" w:eastAsia="仿宋" w:hAnsi="仿宋" w:cs="仿宋"/>
                <w:color w:val="000000"/>
                <w:kern w:val="0"/>
                <w:szCs w:val="21"/>
                <w:lang w:bidi="ar"/>
              </w:rPr>
            </w:pPr>
            <w:r>
              <w:rPr>
                <w:rFonts w:ascii="仿宋" w:eastAsia="仿宋" w:hAnsi="仿宋" w:cs="仿宋" w:hint="eastAsia"/>
                <w:color w:val="000000"/>
                <w:kern w:val="0"/>
                <w:szCs w:val="21"/>
                <w:lang w:bidi="ar"/>
              </w:rPr>
              <w:t>1.</w:t>
            </w:r>
            <w:r>
              <w:rPr>
                <w:rFonts w:ascii="仿宋" w:eastAsia="仿宋" w:hAnsi="仿宋" w:cs="仿宋"/>
                <w:color w:val="000000"/>
                <w:kern w:val="0"/>
                <w:szCs w:val="21"/>
                <w:lang w:bidi="ar"/>
              </w:rPr>
              <w:t>负责公司日常行政事务工作的监督管理；</w:t>
            </w:r>
            <w:r>
              <w:rPr>
                <w:rFonts w:ascii="仿宋" w:eastAsia="仿宋" w:hAnsi="仿宋" w:cs="仿宋"/>
                <w:color w:val="000000"/>
                <w:kern w:val="0"/>
                <w:szCs w:val="21"/>
                <w:lang w:bidi="ar"/>
              </w:rPr>
              <w:t> </w:t>
            </w:r>
            <w:r>
              <w:rPr>
                <w:rFonts w:ascii="仿宋" w:eastAsia="仿宋" w:hAnsi="仿宋" w:cs="仿宋"/>
                <w:color w:val="000000"/>
                <w:kern w:val="0"/>
                <w:szCs w:val="21"/>
                <w:lang w:bidi="ar"/>
              </w:rPr>
              <w:br/>
            </w:r>
            <w:r>
              <w:rPr>
                <w:rFonts w:ascii="仿宋" w:eastAsia="仿宋" w:hAnsi="仿宋" w:cs="仿宋" w:hint="eastAsia"/>
                <w:color w:val="000000"/>
                <w:kern w:val="0"/>
                <w:szCs w:val="21"/>
                <w:lang w:bidi="ar"/>
              </w:rPr>
              <w:t>2.</w:t>
            </w:r>
            <w:r>
              <w:rPr>
                <w:rFonts w:ascii="仿宋" w:eastAsia="仿宋" w:hAnsi="仿宋" w:cs="仿宋"/>
                <w:color w:val="000000"/>
                <w:kern w:val="0"/>
                <w:szCs w:val="21"/>
                <w:lang w:bidi="ar"/>
              </w:rPr>
              <w:t>负责公司重要活动和重要会议的组织与协调工作；</w:t>
            </w:r>
            <w:r>
              <w:rPr>
                <w:rFonts w:ascii="仿宋" w:eastAsia="仿宋" w:hAnsi="仿宋" w:cs="仿宋"/>
                <w:color w:val="000000"/>
                <w:kern w:val="0"/>
                <w:szCs w:val="21"/>
                <w:lang w:bidi="ar"/>
              </w:rPr>
              <w:t> </w:t>
            </w:r>
            <w:r>
              <w:rPr>
                <w:rFonts w:ascii="仿宋" w:eastAsia="仿宋" w:hAnsi="仿宋" w:cs="仿宋"/>
                <w:color w:val="000000"/>
                <w:kern w:val="0"/>
                <w:szCs w:val="21"/>
                <w:lang w:bidi="ar"/>
              </w:rPr>
              <w:br/>
            </w:r>
            <w:r>
              <w:rPr>
                <w:rFonts w:ascii="仿宋" w:eastAsia="仿宋" w:hAnsi="仿宋" w:cs="仿宋" w:hint="eastAsia"/>
                <w:color w:val="000000"/>
                <w:kern w:val="0"/>
                <w:szCs w:val="21"/>
                <w:lang w:bidi="ar"/>
              </w:rPr>
              <w:t>3.</w:t>
            </w:r>
            <w:r>
              <w:rPr>
                <w:rFonts w:ascii="仿宋" w:eastAsia="仿宋" w:hAnsi="仿宋" w:cs="仿宋"/>
                <w:color w:val="000000"/>
                <w:kern w:val="0"/>
                <w:szCs w:val="21"/>
                <w:lang w:bidi="ar"/>
              </w:rPr>
              <w:t>组织执行公司管理制度，督促检查制度的贯彻执行；</w:t>
            </w:r>
            <w:r>
              <w:rPr>
                <w:rFonts w:ascii="仿宋" w:eastAsia="仿宋" w:hAnsi="仿宋" w:cs="仿宋"/>
                <w:color w:val="000000"/>
                <w:kern w:val="0"/>
                <w:szCs w:val="21"/>
                <w:lang w:bidi="ar"/>
              </w:rPr>
              <w:t> </w:t>
            </w:r>
            <w:r>
              <w:rPr>
                <w:rFonts w:ascii="仿宋" w:eastAsia="仿宋" w:hAnsi="仿宋" w:cs="仿宋"/>
                <w:color w:val="000000"/>
                <w:kern w:val="0"/>
                <w:szCs w:val="21"/>
                <w:lang w:bidi="ar"/>
              </w:rPr>
              <w:br/>
            </w:r>
            <w:r>
              <w:rPr>
                <w:rFonts w:ascii="仿宋" w:eastAsia="仿宋" w:hAnsi="仿宋" w:cs="仿宋" w:hint="eastAsia"/>
                <w:color w:val="000000"/>
                <w:kern w:val="0"/>
                <w:szCs w:val="21"/>
                <w:lang w:bidi="ar"/>
              </w:rPr>
              <w:t>4.</w:t>
            </w:r>
            <w:r>
              <w:rPr>
                <w:rFonts w:ascii="仿宋" w:eastAsia="仿宋" w:hAnsi="仿宋" w:cs="仿宋"/>
                <w:color w:val="000000"/>
                <w:kern w:val="0"/>
                <w:szCs w:val="21"/>
                <w:lang w:bidi="ar"/>
              </w:rPr>
              <w:t>指导或监督行政助理、</w:t>
            </w:r>
            <w:r>
              <w:rPr>
                <w:rFonts w:ascii="仿宋" w:eastAsia="仿宋" w:hAnsi="仿宋" w:cs="仿宋" w:hint="eastAsia"/>
                <w:color w:val="000000"/>
                <w:kern w:val="0"/>
                <w:szCs w:val="21"/>
                <w:lang w:bidi="ar"/>
              </w:rPr>
              <w:t>文秘等岗位</w:t>
            </w:r>
            <w:r>
              <w:rPr>
                <w:rFonts w:ascii="仿宋" w:eastAsia="仿宋" w:hAnsi="仿宋" w:cs="仿宋"/>
                <w:color w:val="000000"/>
                <w:kern w:val="0"/>
                <w:szCs w:val="21"/>
                <w:lang w:bidi="ar"/>
              </w:rPr>
              <w:t>日常工作；</w:t>
            </w:r>
            <w:r>
              <w:rPr>
                <w:rFonts w:ascii="仿宋" w:eastAsia="仿宋" w:hAnsi="仿宋" w:cs="仿宋"/>
                <w:color w:val="000000"/>
                <w:kern w:val="0"/>
                <w:szCs w:val="21"/>
                <w:lang w:bidi="ar"/>
              </w:rPr>
              <w:t> </w:t>
            </w:r>
          </w:p>
          <w:p w:rsidR="00F345D2" w:rsidRDefault="00EA5DEA">
            <w:pPr>
              <w:widowControl/>
              <w:spacing w:line="260" w:lineRule="exact"/>
              <w:textAlignment w:val="top"/>
              <w:rPr>
                <w:rFonts w:ascii="仿宋" w:eastAsia="仿宋" w:hAnsi="仿宋" w:cs="仿宋"/>
                <w:color w:val="000000"/>
                <w:kern w:val="0"/>
                <w:szCs w:val="21"/>
                <w:lang w:bidi="ar"/>
              </w:rPr>
            </w:pPr>
            <w:r>
              <w:rPr>
                <w:rFonts w:ascii="仿宋" w:eastAsia="仿宋" w:hAnsi="仿宋" w:cs="仿宋" w:hint="eastAsia"/>
                <w:color w:val="000000"/>
                <w:kern w:val="0"/>
                <w:szCs w:val="21"/>
                <w:lang w:bidi="ar"/>
              </w:rPr>
              <w:t>5.</w:t>
            </w:r>
            <w:r>
              <w:rPr>
                <w:rFonts w:ascii="仿宋" w:eastAsia="仿宋" w:hAnsi="仿宋" w:cs="仿宋"/>
                <w:color w:val="000000"/>
                <w:kern w:val="0"/>
                <w:szCs w:val="21"/>
                <w:lang w:bidi="ar"/>
              </w:rPr>
              <w:t>指导、协助相关管理类部门处理行政事务，撰写部门对内、对外的文书、函件及报告；</w:t>
            </w:r>
            <w:r>
              <w:rPr>
                <w:rFonts w:ascii="仿宋" w:eastAsia="仿宋" w:hAnsi="仿宋" w:cs="仿宋"/>
                <w:color w:val="000000"/>
                <w:kern w:val="0"/>
                <w:szCs w:val="21"/>
                <w:lang w:bidi="ar"/>
              </w:rPr>
              <w:br/>
            </w:r>
            <w:r>
              <w:rPr>
                <w:rFonts w:ascii="仿宋" w:eastAsia="仿宋" w:hAnsi="仿宋" w:cs="仿宋" w:hint="eastAsia"/>
                <w:color w:val="000000"/>
                <w:kern w:val="0"/>
                <w:szCs w:val="21"/>
                <w:lang w:bidi="ar"/>
              </w:rPr>
              <w:t>6.</w:t>
            </w:r>
            <w:r>
              <w:rPr>
                <w:rFonts w:ascii="仿宋" w:eastAsia="仿宋" w:hAnsi="仿宋" w:cs="仿宋"/>
                <w:color w:val="000000"/>
                <w:kern w:val="0"/>
                <w:szCs w:val="21"/>
                <w:lang w:bidi="ar"/>
              </w:rPr>
              <w:t>处理对外的各种事务性行政管理工作；</w:t>
            </w:r>
            <w:r>
              <w:rPr>
                <w:rFonts w:ascii="仿宋" w:eastAsia="仿宋" w:hAnsi="仿宋" w:cs="仿宋"/>
                <w:color w:val="000000"/>
                <w:kern w:val="0"/>
                <w:szCs w:val="21"/>
                <w:lang w:bidi="ar"/>
              </w:rPr>
              <w:t> </w:t>
            </w:r>
            <w:r>
              <w:rPr>
                <w:rFonts w:ascii="仿宋" w:eastAsia="仿宋" w:hAnsi="仿宋" w:cs="仿宋"/>
                <w:color w:val="000000"/>
                <w:kern w:val="0"/>
                <w:szCs w:val="21"/>
                <w:lang w:bidi="ar"/>
              </w:rPr>
              <w:br/>
            </w:r>
            <w:r>
              <w:rPr>
                <w:rFonts w:ascii="仿宋" w:eastAsia="仿宋" w:hAnsi="仿宋" w:cs="仿宋" w:hint="eastAsia"/>
                <w:color w:val="000000"/>
                <w:kern w:val="0"/>
                <w:szCs w:val="21"/>
                <w:lang w:bidi="ar"/>
              </w:rPr>
              <w:t>7.</w:t>
            </w:r>
            <w:r>
              <w:rPr>
                <w:rFonts w:ascii="仿宋" w:eastAsia="仿宋" w:hAnsi="仿宋" w:cs="仿宋"/>
                <w:color w:val="000000"/>
                <w:kern w:val="0"/>
                <w:szCs w:val="21"/>
                <w:lang w:bidi="ar"/>
              </w:rPr>
              <w:t>制定公司办公费用预算，监督办公用品的采购、管理、发放</w:t>
            </w:r>
            <w:r>
              <w:rPr>
                <w:rFonts w:ascii="仿宋" w:eastAsia="仿宋" w:hAnsi="仿宋" w:cs="仿宋" w:hint="eastAsia"/>
                <w:color w:val="000000"/>
                <w:kern w:val="0"/>
                <w:szCs w:val="21"/>
                <w:lang w:bidi="ar"/>
              </w:rPr>
              <w:t>；</w:t>
            </w:r>
          </w:p>
          <w:p w:rsidR="00F345D2" w:rsidRDefault="00EA5DEA">
            <w:pPr>
              <w:widowControl/>
              <w:spacing w:line="260" w:lineRule="exact"/>
              <w:textAlignment w:val="top"/>
              <w:rPr>
                <w:rFonts w:ascii="仿宋" w:eastAsia="仿宋" w:hAnsi="仿宋" w:cs="仿宋"/>
                <w:color w:val="000000"/>
                <w:kern w:val="0"/>
                <w:szCs w:val="21"/>
                <w:lang w:bidi="ar"/>
              </w:rPr>
            </w:pPr>
            <w:r>
              <w:rPr>
                <w:rFonts w:ascii="仿宋" w:eastAsia="仿宋" w:hAnsi="仿宋" w:cs="仿宋" w:hint="eastAsia"/>
                <w:color w:val="000000"/>
                <w:kern w:val="0"/>
                <w:szCs w:val="21"/>
                <w:lang w:bidi="ar"/>
              </w:rPr>
              <w:t>8.</w:t>
            </w:r>
            <w:r>
              <w:rPr>
                <w:rFonts w:ascii="仿宋" w:eastAsia="仿宋" w:hAnsi="仿宋" w:cs="仿宋" w:hint="eastAsia"/>
                <w:color w:val="000000"/>
                <w:kern w:val="0"/>
                <w:szCs w:val="21"/>
                <w:lang w:bidi="ar"/>
              </w:rPr>
              <w:t>完成领导交办的其他工作。</w:t>
            </w:r>
          </w:p>
        </w:tc>
        <w:tc>
          <w:tcPr>
            <w:tcW w:w="40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45D2" w:rsidRPr="00EA5DEA" w:rsidRDefault="00EA5DEA">
            <w:pPr>
              <w:widowControl/>
              <w:spacing w:line="260" w:lineRule="exact"/>
              <w:textAlignment w:val="top"/>
              <w:rPr>
                <w:rFonts w:ascii="仿宋" w:eastAsia="仿宋" w:hAnsi="仿宋" w:cs="仿宋"/>
                <w:color w:val="000000"/>
                <w:kern w:val="0"/>
                <w:szCs w:val="21"/>
                <w:lang w:bidi="ar"/>
              </w:rPr>
            </w:pPr>
            <w:r w:rsidRPr="00EA5DEA">
              <w:rPr>
                <w:rFonts w:ascii="仿宋" w:eastAsia="仿宋" w:hAnsi="仿宋" w:cs="仿宋" w:hint="eastAsia"/>
                <w:color w:val="000000"/>
                <w:kern w:val="0"/>
                <w:szCs w:val="21"/>
                <w:lang w:bidi="ar"/>
              </w:rPr>
              <w:t>1.</w:t>
            </w:r>
            <w:r w:rsidRPr="00EA5DEA">
              <w:rPr>
                <w:rFonts w:ascii="仿宋" w:eastAsia="仿宋" w:hAnsi="仿宋" w:cs="仿宋" w:hint="eastAsia"/>
                <w:color w:val="000000"/>
                <w:kern w:val="0"/>
                <w:szCs w:val="21"/>
                <w:lang w:bidi="ar"/>
              </w:rPr>
              <w:t>本科及以上学历，行政管理、企业管理、工商管理等相关专业；</w:t>
            </w:r>
            <w:r w:rsidRPr="00EA5DEA">
              <w:rPr>
                <w:rFonts w:ascii="仿宋" w:eastAsia="仿宋" w:hAnsi="仿宋" w:cs="仿宋"/>
                <w:color w:val="000000"/>
                <w:kern w:val="0"/>
                <w:szCs w:val="21"/>
                <w:lang w:bidi="ar"/>
              </w:rPr>
              <w:t> </w:t>
            </w:r>
            <w:r w:rsidRPr="00EA5DEA">
              <w:rPr>
                <w:rFonts w:ascii="仿宋" w:eastAsia="仿宋" w:hAnsi="仿宋" w:cs="仿宋"/>
                <w:color w:val="000000"/>
                <w:kern w:val="0"/>
                <w:szCs w:val="21"/>
                <w:lang w:bidi="ar"/>
              </w:rPr>
              <w:br/>
              <w:t>2</w:t>
            </w:r>
            <w:r w:rsidRPr="00EA5DEA">
              <w:rPr>
                <w:rFonts w:ascii="仿宋" w:eastAsia="仿宋" w:hAnsi="仿宋" w:cs="仿宋" w:hint="eastAsia"/>
                <w:color w:val="000000"/>
                <w:kern w:val="0"/>
                <w:szCs w:val="21"/>
                <w:lang w:bidi="ar"/>
              </w:rPr>
              <w:t>.</w:t>
            </w:r>
            <w:r w:rsidRPr="00EA5DEA">
              <w:rPr>
                <w:rFonts w:ascii="仿宋" w:eastAsia="仿宋" w:hAnsi="仿宋" w:cs="仿宋"/>
                <w:color w:val="000000"/>
                <w:kern w:val="0"/>
                <w:szCs w:val="21"/>
                <w:lang w:bidi="ar"/>
              </w:rPr>
              <w:t>五年以上工作经验，两年以上同岗位工作经验；</w:t>
            </w:r>
            <w:r w:rsidRPr="00EA5DEA">
              <w:rPr>
                <w:rFonts w:ascii="仿宋" w:eastAsia="仿宋" w:hAnsi="仿宋" w:cs="仿宋"/>
                <w:color w:val="000000"/>
                <w:kern w:val="0"/>
                <w:szCs w:val="21"/>
                <w:lang w:bidi="ar"/>
              </w:rPr>
              <w:t> </w:t>
            </w:r>
            <w:r w:rsidRPr="00EA5DEA">
              <w:rPr>
                <w:rFonts w:ascii="仿宋" w:eastAsia="仿宋" w:hAnsi="仿宋" w:cs="仿宋"/>
                <w:color w:val="000000"/>
                <w:kern w:val="0"/>
                <w:szCs w:val="21"/>
                <w:lang w:bidi="ar"/>
              </w:rPr>
              <w:br/>
              <w:t>3</w:t>
            </w:r>
            <w:r w:rsidRPr="00EA5DEA">
              <w:rPr>
                <w:rFonts w:ascii="仿宋" w:eastAsia="仿宋" w:hAnsi="仿宋" w:cs="仿宋" w:hint="eastAsia"/>
                <w:color w:val="000000"/>
                <w:kern w:val="0"/>
                <w:szCs w:val="21"/>
                <w:lang w:bidi="ar"/>
              </w:rPr>
              <w:t>.</w:t>
            </w:r>
            <w:r w:rsidRPr="00EA5DEA">
              <w:rPr>
                <w:rFonts w:ascii="仿宋" w:eastAsia="仿宋" w:hAnsi="仿宋" w:cs="仿宋"/>
                <w:color w:val="000000"/>
                <w:kern w:val="0"/>
                <w:szCs w:val="21"/>
                <w:lang w:bidi="ar"/>
              </w:rPr>
              <w:t>具有良好的职业道德和职业操守</w:t>
            </w:r>
            <w:r w:rsidRPr="00EA5DEA">
              <w:rPr>
                <w:rFonts w:ascii="仿宋" w:eastAsia="仿宋" w:hAnsi="仿宋" w:cs="仿宋" w:hint="eastAsia"/>
                <w:color w:val="000000"/>
                <w:kern w:val="0"/>
                <w:szCs w:val="21"/>
                <w:lang w:bidi="ar"/>
              </w:rPr>
              <w:t>，以</w:t>
            </w:r>
            <w:r w:rsidRPr="00EA5DEA">
              <w:rPr>
                <w:rFonts w:ascii="仿宋" w:eastAsia="仿宋" w:hAnsi="仿宋" w:cs="仿宋"/>
                <w:color w:val="000000"/>
                <w:kern w:val="0"/>
                <w:szCs w:val="21"/>
                <w:lang w:bidi="ar"/>
              </w:rPr>
              <w:t>及良好的团队合作意识；</w:t>
            </w:r>
            <w:r w:rsidRPr="00EA5DEA">
              <w:rPr>
                <w:rFonts w:ascii="仿宋" w:eastAsia="仿宋" w:hAnsi="仿宋" w:cs="仿宋"/>
                <w:color w:val="000000"/>
                <w:kern w:val="0"/>
                <w:szCs w:val="21"/>
                <w:lang w:bidi="ar"/>
              </w:rPr>
              <w:t> </w:t>
            </w:r>
            <w:r w:rsidRPr="00EA5DEA">
              <w:rPr>
                <w:rFonts w:ascii="仿宋" w:eastAsia="仿宋" w:hAnsi="仿宋" w:cs="仿宋"/>
                <w:color w:val="000000"/>
                <w:kern w:val="0"/>
                <w:szCs w:val="21"/>
                <w:lang w:bidi="ar"/>
              </w:rPr>
              <w:br/>
              <w:t>4</w:t>
            </w:r>
            <w:r w:rsidRPr="00EA5DEA">
              <w:rPr>
                <w:rFonts w:ascii="仿宋" w:eastAsia="仿宋" w:hAnsi="仿宋" w:cs="仿宋" w:hint="eastAsia"/>
                <w:color w:val="000000"/>
                <w:kern w:val="0"/>
                <w:szCs w:val="21"/>
                <w:lang w:bidi="ar"/>
              </w:rPr>
              <w:t>.</w:t>
            </w:r>
            <w:r w:rsidRPr="00EA5DEA">
              <w:rPr>
                <w:rFonts w:ascii="仿宋" w:eastAsia="仿宋" w:hAnsi="仿宋" w:cs="仿宋"/>
                <w:color w:val="000000"/>
                <w:kern w:val="0"/>
                <w:szCs w:val="21"/>
                <w:lang w:bidi="ar"/>
              </w:rPr>
              <w:t>具备行政管理基础理论知识和法律常识，熟悉行政管理工作全面流程；</w:t>
            </w:r>
            <w:r w:rsidRPr="00EA5DEA">
              <w:rPr>
                <w:rFonts w:ascii="仿宋" w:eastAsia="仿宋" w:hAnsi="仿宋" w:cs="仿宋"/>
                <w:color w:val="000000"/>
                <w:kern w:val="0"/>
                <w:szCs w:val="21"/>
                <w:lang w:bidi="ar"/>
              </w:rPr>
              <w:t> </w:t>
            </w:r>
            <w:r w:rsidRPr="00EA5DEA">
              <w:rPr>
                <w:rFonts w:ascii="仿宋" w:eastAsia="仿宋" w:hAnsi="仿宋" w:cs="仿宋"/>
                <w:color w:val="000000"/>
                <w:kern w:val="0"/>
                <w:szCs w:val="21"/>
                <w:lang w:bidi="ar"/>
              </w:rPr>
              <w:br/>
              <w:t>5</w:t>
            </w:r>
            <w:r w:rsidRPr="00EA5DEA">
              <w:rPr>
                <w:rFonts w:ascii="仿宋" w:eastAsia="仿宋" w:hAnsi="仿宋" w:cs="仿宋" w:hint="eastAsia"/>
                <w:color w:val="000000"/>
                <w:kern w:val="0"/>
                <w:szCs w:val="21"/>
                <w:lang w:bidi="ar"/>
              </w:rPr>
              <w:t>.</w:t>
            </w:r>
            <w:r w:rsidRPr="00EA5DEA">
              <w:rPr>
                <w:rFonts w:ascii="仿宋" w:eastAsia="仿宋" w:hAnsi="仿宋" w:cs="仿宋"/>
                <w:color w:val="000000"/>
                <w:kern w:val="0"/>
                <w:szCs w:val="21"/>
                <w:lang w:bidi="ar"/>
              </w:rPr>
              <w:t>优秀的语言表达及沟通能力</w:t>
            </w:r>
            <w:r w:rsidRPr="00EA5DEA">
              <w:rPr>
                <w:rFonts w:ascii="仿宋" w:eastAsia="仿宋" w:hAnsi="仿宋" w:cs="仿宋" w:hint="eastAsia"/>
                <w:color w:val="000000"/>
                <w:kern w:val="0"/>
                <w:szCs w:val="21"/>
                <w:lang w:bidi="ar"/>
              </w:rPr>
              <w:t>、</w:t>
            </w:r>
            <w:r w:rsidRPr="00EA5DEA">
              <w:rPr>
                <w:rFonts w:ascii="仿宋" w:eastAsia="仿宋" w:hAnsi="仿宋" w:cs="仿宋"/>
                <w:color w:val="000000"/>
                <w:kern w:val="0"/>
                <w:szCs w:val="21"/>
                <w:lang w:bidi="ar"/>
              </w:rPr>
              <w:t>协调能力、亲和力和明锐的洞察能力</w:t>
            </w:r>
            <w:r w:rsidRPr="00EA5DEA">
              <w:rPr>
                <w:rFonts w:ascii="仿宋" w:eastAsia="仿宋" w:hAnsi="仿宋" w:cs="仿宋" w:hint="eastAsia"/>
                <w:color w:val="000000"/>
                <w:kern w:val="0"/>
                <w:szCs w:val="21"/>
                <w:lang w:bidi="ar"/>
              </w:rPr>
              <w:t>、</w:t>
            </w:r>
            <w:r w:rsidRPr="00EA5DEA">
              <w:rPr>
                <w:rFonts w:ascii="仿宋" w:eastAsia="仿宋" w:hAnsi="仿宋" w:cs="仿宋"/>
                <w:color w:val="000000"/>
                <w:kern w:val="0"/>
                <w:szCs w:val="21"/>
                <w:lang w:bidi="ar"/>
              </w:rPr>
              <w:t>分析判断力；</w:t>
            </w:r>
            <w:r w:rsidRPr="00EA5DEA">
              <w:rPr>
                <w:rFonts w:ascii="仿宋" w:eastAsia="仿宋" w:hAnsi="仿宋" w:cs="仿宋"/>
                <w:color w:val="000000"/>
                <w:kern w:val="0"/>
                <w:szCs w:val="21"/>
                <w:lang w:bidi="ar"/>
              </w:rPr>
              <w:t>  </w:t>
            </w:r>
            <w:r w:rsidRPr="00EA5DEA">
              <w:rPr>
                <w:rFonts w:ascii="仿宋" w:eastAsia="仿宋" w:hAnsi="仿宋" w:cs="仿宋"/>
                <w:color w:val="000000"/>
                <w:kern w:val="0"/>
                <w:szCs w:val="21"/>
                <w:lang w:bidi="ar"/>
              </w:rPr>
              <w:br/>
            </w:r>
            <w:r w:rsidRPr="00EA5DEA">
              <w:rPr>
                <w:rFonts w:ascii="仿宋" w:eastAsia="仿宋" w:hAnsi="仿宋" w:cs="仿宋" w:hint="eastAsia"/>
                <w:color w:val="000000"/>
                <w:kern w:val="0"/>
                <w:szCs w:val="21"/>
                <w:lang w:bidi="ar"/>
              </w:rPr>
              <w:t>6.</w:t>
            </w:r>
            <w:r w:rsidRPr="00EA5DEA">
              <w:rPr>
                <w:rFonts w:ascii="仿宋" w:eastAsia="仿宋" w:hAnsi="仿宋" w:cs="仿宋"/>
                <w:color w:val="000000"/>
                <w:kern w:val="0"/>
                <w:szCs w:val="21"/>
                <w:lang w:bidi="ar"/>
              </w:rPr>
              <w:t>优秀的外联与公关能力，处事灵活，具备解决突发事件的能力。</w:t>
            </w:r>
          </w:p>
        </w:tc>
      </w:tr>
      <w:tr w:rsidR="00F345D2" w:rsidRPr="00EA5DEA">
        <w:trPr>
          <w:trHeight w:val="720"/>
        </w:trPr>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45D2" w:rsidRPr="00EA5DEA" w:rsidRDefault="00EA5DEA">
            <w:pPr>
              <w:widowControl/>
              <w:spacing w:line="260" w:lineRule="exact"/>
              <w:jc w:val="center"/>
              <w:textAlignment w:val="center"/>
              <w:rPr>
                <w:rFonts w:ascii="仿宋" w:eastAsia="仿宋" w:hAnsi="仿宋" w:cs="仿宋"/>
                <w:color w:val="000000"/>
                <w:kern w:val="0"/>
                <w:szCs w:val="21"/>
                <w:lang w:bidi="ar"/>
              </w:rPr>
            </w:pPr>
            <w:r>
              <w:rPr>
                <w:rFonts w:ascii="仿宋" w:eastAsia="仿宋" w:hAnsi="仿宋" w:cs="仿宋" w:hint="eastAsia"/>
                <w:color w:val="000000"/>
                <w:kern w:val="0"/>
                <w:szCs w:val="21"/>
                <w:lang w:bidi="ar"/>
              </w:rPr>
              <w:t>6</w:t>
            </w:r>
          </w:p>
        </w:tc>
        <w:tc>
          <w:tcPr>
            <w:tcW w:w="9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45D2" w:rsidRPr="00EA5DEA" w:rsidRDefault="00EA5DEA">
            <w:pPr>
              <w:widowControl/>
              <w:spacing w:line="260" w:lineRule="exact"/>
              <w:jc w:val="center"/>
              <w:textAlignment w:val="center"/>
              <w:rPr>
                <w:rFonts w:ascii="仿宋" w:eastAsia="仿宋" w:hAnsi="仿宋" w:cs="仿宋"/>
                <w:color w:val="000000"/>
                <w:kern w:val="0"/>
                <w:szCs w:val="21"/>
                <w:lang w:bidi="ar"/>
              </w:rPr>
            </w:pPr>
            <w:r w:rsidRPr="00EA5DEA">
              <w:rPr>
                <w:rFonts w:ascii="仿宋" w:eastAsia="仿宋" w:hAnsi="仿宋" w:cs="仿宋" w:hint="eastAsia"/>
                <w:color w:val="000000"/>
                <w:kern w:val="0"/>
                <w:szCs w:val="21"/>
                <w:lang w:bidi="ar"/>
              </w:rPr>
              <w:t>文秘</w:t>
            </w:r>
          </w:p>
        </w:tc>
        <w:tc>
          <w:tcPr>
            <w:tcW w:w="7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45D2" w:rsidRPr="00EA5DEA" w:rsidRDefault="00EA5DEA">
            <w:pPr>
              <w:widowControl/>
              <w:spacing w:line="260" w:lineRule="exact"/>
              <w:jc w:val="center"/>
              <w:textAlignment w:val="center"/>
              <w:rPr>
                <w:rFonts w:ascii="仿宋" w:eastAsia="仿宋" w:hAnsi="仿宋" w:cs="仿宋"/>
                <w:color w:val="000000"/>
                <w:kern w:val="0"/>
                <w:szCs w:val="21"/>
                <w:lang w:bidi="ar"/>
              </w:rPr>
            </w:pPr>
            <w:r>
              <w:rPr>
                <w:rFonts w:ascii="仿宋" w:eastAsia="仿宋" w:hAnsi="仿宋" w:cs="仿宋" w:hint="eastAsia"/>
                <w:color w:val="000000"/>
                <w:kern w:val="0"/>
                <w:szCs w:val="21"/>
                <w:lang w:bidi="ar"/>
              </w:rPr>
              <w:t>1</w:t>
            </w:r>
          </w:p>
        </w:tc>
        <w:tc>
          <w:tcPr>
            <w:tcW w:w="41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45D2" w:rsidRPr="00EA5DEA" w:rsidRDefault="00EA5DEA">
            <w:pPr>
              <w:widowControl/>
              <w:spacing w:line="260" w:lineRule="exact"/>
              <w:textAlignment w:val="top"/>
              <w:rPr>
                <w:rFonts w:ascii="仿宋" w:eastAsia="仿宋" w:hAnsi="仿宋" w:cs="仿宋"/>
                <w:color w:val="000000"/>
                <w:kern w:val="0"/>
                <w:szCs w:val="21"/>
                <w:lang w:bidi="ar"/>
              </w:rPr>
            </w:pPr>
            <w:r>
              <w:rPr>
                <w:rFonts w:ascii="仿宋" w:eastAsia="仿宋" w:hAnsi="仿宋" w:cs="仿宋" w:hint="eastAsia"/>
                <w:color w:val="000000"/>
                <w:kern w:val="0"/>
                <w:szCs w:val="21"/>
                <w:lang w:bidi="ar"/>
              </w:rPr>
              <w:t>1.</w:t>
            </w:r>
            <w:r>
              <w:rPr>
                <w:rFonts w:ascii="仿宋" w:eastAsia="仿宋" w:hAnsi="仿宋" w:cs="仿宋" w:hint="eastAsia"/>
                <w:color w:val="000000"/>
                <w:kern w:val="0"/>
                <w:szCs w:val="21"/>
                <w:lang w:bidi="ar"/>
              </w:rPr>
              <w:t>负责董事长、总经理决策事项的筹划和执行；</w:t>
            </w:r>
            <w:r>
              <w:rPr>
                <w:rFonts w:ascii="仿宋" w:eastAsia="仿宋" w:hAnsi="仿宋" w:cs="仿宋" w:hint="eastAsia"/>
                <w:color w:val="000000"/>
                <w:kern w:val="0"/>
                <w:szCs w:val="21"/>
                <w:lang w:bidi="ar"/>
              </w:rPr>
              <w:br/>
              <w:t>2.</w:t>
            </w:r>
            <w:r>
              <w:rPr>
                <w:rFonts w:ascii="仿宋" w:eastAsia="仿宋" w:hAnsi="仿宋" w:cs="仿宋" w:hint="eastAsia"/>
                <w:color w:val="000000"/>
                <w:kern w:val="0"/>
                <w:szCs w:val="21"/>
                <w:lang w:bidi="ar"/>
              </w:rPr>
              <w:t>负责股东会、董事会、总经理办公会等具体事务；</w:t>
            </w:r>
            <w:r>
              <w:rPr>
                <w:rFonts w:ascii="仿宋" w:eastAsia="仿宋" w:hAnsi="仿宋" w:cs="仿宋" w:hint="eastAsia"/>
                <w:color w:val="000000"/>
                <w:kern w:val="0"/>
                <w:szCs w:val="21"/>
                <w:lang w:bidi="ar"/>
              </w:rPr>
              <w:br/>
              <w:t>3.</w:t>
            </w:r>
            <w:r>
              <w:rPr>
                <w:rFonts w:ascii="仿宋" w:eastAsia="仿宋" w:hAnsi="仿宋" w:cs="仿宋" w:hint="eastAsia"/>
                <w:color w:val="000000"/>
                <w:kern w:val="0"/>
                <w:szCs w:val="21"/>
                <w:lang w:bidi="ar"/>
              </w:rPr>
              <w:t>负责重要文件起草、签发等；</w:t>
            </w:r>
            <w:r>
              <w:rPr>
                <w:rFonts w:ascii="仿宋" w:eastAsia="仿宋" w:hAnsi="仿宋" w:cs="仿宋" w:hint="eastAsia"/>
                <w:color w:val="000000"/>
                <w:kern w:val="0"/>
                <w:szCs w:val="21"/>
                <w:lang w:bidi="ar"/>
              </w:rPr>
              <w:br/>
              <w:t>4.</w:t>
            </w:r>
            <w:r>
              <w:rPr>
                <w:rFonts w:ascii="仿宋" w:eastAsia="仿宋" w:hAnsi="仿宋" w:cs="仿宋" w:hint="eastAsia"/>
                <w:color w:val="000000"/>
                <w:kern w:val="0"/>
                <w:szCs w:val="21"/>
                <w:lang w:bidi="ar"/>
              </w:rPr>
              <w:t>完成领导交办的其他工作。</w:t>
            </w:r>
          </w:p>
        </w:tc>
        <w:tc>
          <w:tcPr>
            <w:tcW w:w="40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45D2" w:rsidRPr="00EA5DEA" w:rsidRDefault="00EA5DEA">
            <w:pPr>
              <w:widowControl/>
              <w:spacing w:line="260" w:lineRule="exact"/>
              <w:textAlignment w:val="top"/>
              <w:rPr>
                <w:rFonts w:ascii="仿宋" w:eastAsia="仿宋" w:hAnsi="仿宋" w:cs="仿宋"/>
                <w:color w:val="000000"/>
                <w:kern w:val="0"/>
                <w:szCs w:val="21"/>
                <w:lang w:bidi="ar"/>
              </w:rPr>
            </w:pPr>
            <w:r w:rsidRPr="00EA5DEA">
              <w:rPr>
                <w:rFonts w:ascii="仿宋" w:eastAsia="仿宋" w:hAnsi="仿宋" w:cs="仿宋" w:hint="eastAsia"/>
                <w:color w:val="000000"/>
                <w:kern w:val="0"/>
                <w:szCs w:val="21"/>
                <w:lang w:bidi="ar"/>
              </w:rPr>
              <w:t>1.</w:t>
            </w:r>
            <w:r w:rsidRPr="00EA5DEA">
              <w:rPr>
                <w:rFonts w:ascii="仿宋" w:eastAsia="仿宋" w:hAnsi="仿宋" w:cs="仿宋" w:hint="eastAsia"/>
                <w:color w:val="000000"/>
                <w:kern w:val="0"/>
                <w:szCs w:val="21"/>
                <w:lang w:bidi="ar"/>
              </w:rPr>
              <w:t>本科及以上学历，行政管理、文秘等相关专业；</w:t>
            </w:r>
            <w:r w:rsidRPr="00EA5DEA">
              <w:rPr>
                <w:rFonts w:ascii="仿宋" w:eastAsia="仿宋" w:hAnsi="仿宋" w:cs="仿宋" w:hint="eastAsia"/>
                <w:color w:val="000000"/>
                <w:kern w:val="0"/>
                <w:szCs w:val="21"/>
                <w:lang w:bidi="ar"/>
              </w:rPr>
              <w:br/>
              <w:t>2.</w:t>
            </w:r>
            <w:r w:rsidRPr="00EA5DEA">
              <w:rPr>
                <w:rFonts w:ascii="仿宋" w:eastAsia="仿宋" w:hAnsi="仿宋" w:cs="仿宋" w:hint="eastAsia"/>
                <w:color w:val="000000"/>
                <w:kern w:val="0"/>
                <w:szCs w:val="21"/>
                <w:lang w:bidi="ar"/>
              </w:rPr>
              <w:t>良好的职业操守，无不良工作记录；</w:t>
            </w:r>
            <w:r w:rsidRPr="00EA5DEA">
              <w:rPr>
                <w:rFonts w:ascii="仿宋" w:eastAsia="仿宋" w:hAnsi="仿宋" w:cs="仿宋" w:hint="eastAsia"/>
                <w:color w:val="000000"/>
                <w:kern w:val="0"/>
                <w:szCs w:val="21"/>
                <w:lang w:bidi="ar"/>
              </w:rPr>
              <w:br/>
              <w:t>3.</w:t>
            </w:r>
            <w:r w:rsidRPr="00EA5DEA">
              <w:rPr>
                <w:rFonts w:ascii="仿宋" w:eastAsia="仿宋" w:hAnsi="仿宋" w:cs="仿宋" w:hint="eastAsia"/>
                <w:color w:val="000000"/>
                <w:kern w:val="0"/>
                <w:szCs w:val="21"/>
                <w:lang w:bidi="ar"/>
              </w:rPr>
              <w:t>工作细致，有良好的沟通能力和协调能力；</w:t>
            </w:r>
            <w:r w:rsidRPr="00EA5DEA">
              <w:rPr>
                <w:rFonts w:ascii="仿宋" w:eastAsia="仿宋" w:hAnsi="仿宋" w:cs="仿宋" w:hint="eastAsia"/>
                <w:color w:val="000000"/>
                <w:kern w:val="0"/>
                <w:szCs w:val="21"/>
                <w:lang w:bidi="ar"/>
              </w:rPr>
              <w:br/>
              <w:t>4.</w:t>
            </w:r>
            <w:r w:rsidRPr="00EA5DEA">
              <w:rPr>
                <w:rFonts w:ascii="仿宋" w:eastAsia="仿宋" w:hAnsi="仿宋" w:cs="仿宋" w:hint="eastAsia"/>
                <w:color w:val="000000"/>
                <w:kern w:val="0"/>
                <w:szCs w:val="21"/>
                <w:lang w:bidi="ar"/>
              </w:rPr>
              <w:t>具备</w:t>
            </w:r>
            <w:r w:rsidRPr="00EA5DEA">
              <w:rPr>
                <w:rFonts w:ascii="仿宋" w:eastAsia="仿宋" w:hAnsi="仿宋" w:cs="仿宋" w:hint="eastAsia"/>
                <w:color w:val="000000"/>
                <w:kern w:val="0"/>
                <w:szCs w:val="21"/>
                <w:lang w:bidi="ar"/>
              </w:rPr>
              <w:t>3</w:t>
            </w:r>
            <w:r w:rsidRPr="00EA5DEA">
              <w:rPr>
                <w:rFonts w:ascii="仿宋" w:eastAsia="仿宋" w:hAnsi="仿宋" w:cs="仿宋" w:hint="eastAsia"/>
                <w:color w:val="000000"/>
                <w:kern w:val="0"/>
                <w:szCs w:val="21"/>
                <w:lang w:bidi="ar"/>
              </w:rPr>
              <w:t>年以上相关工作经验。</w:t>
            </w:r>
          </w:p>
        </w:tc>
      </w:tr>
      <w:tr w:rsidR="00F345D2" w:rsidRPr="00EA5DEA">
        <w:trPr>
          <w:trHeight w:val="900"/>
        </w:trPr>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45D2" w:rsidRPr="00EA5DEA" w:rsidRDefault="00EA5DEA">
            <w:pPr>
              <w:widowControl/>
              <w:spacing w:line="260" w:lineRule="exact"/>
              <w:jc w:val="center"/>
              <w:textAlignment w:val="center"/>
              <w:rPr>
                <w:rFonts w:ascii="仿宋" w:eastAsia="仿宋" w:hAnsi="仿宋" w:cs="仿宋"/>
                <w:color w:val="000000"/>
                <w:kern w:val="0"/>
                <w:szCs w:val="21"/>
                <w:lang w:bidi="ar"/>
              </w:rPr>
            </w:pPr>
            <w:r>
              <w:rPr>
                <w:rFonts w:ascii="仿宋" w:eastAsia="仿宋" w:hAnsi="仿宋" w:cs="仿宋" w:hint="eastAsia"/>
                <w:color w:val="000000"/>
                <w:kern w:val="0"/>
                <w:szCs w:val="21"/>
                <w:lang w:bidi="ar"/>
              </w:rPr>
              <w:t>7</w:t>
            </w:r>
          </w:p>
        </w:tc>
        <w:tc>
          <w:tcPr>
            <w:tcW w:w="9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45D2" w:rsidRPr="00EA5DEA" w:rsidRDefault="00EA5DEA">
            <w:pPr>
              <w:widowControl/>
              <w:spacing w:line="260" w:lineRule="exact"/>
              <w:jc w:val="center"/>
              <w:textAlignment w:val="center"/>
              <w:rPr>
                <w:rFonts w:ascii="仿宋" w:eastAsia="仿宋" w:hAnsi="仿宋" w:cs="仿宋"/>
                <w:color w:val="000000"/>
                <w:kern w:val="0"/>
                <w:szCs w:val="21"/>
                <w:lang w:bidi="ar"/>
              </w:rPr>
            </w:pPr>
            <w:r w:rsidRPr="00EA5DEA">
              <w:rPr>
                <w:rFonts w:ascii="仿宋" w:eastAsia="仿宋" w:hAnsi="仿宋" w:cs="仿宋" w:hint="eastAsia"/>
                <w:color w:val="000000"/>
                <w:kern w:val="0"/>
                <w:szCs w:val="21"/>
                <w:lang w:bidi="ar"/>
              </w:rPr>
              <w:t>党建专员</w:t>
            </w:r>
          </w:p>
        </w:tc>
        <w:tc>
          <w:tcPr>
            <w:tcW w:w="7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45D2" w:rsidRPr="00EA5DEA" w:rsidRDefault="00EA5DEA">
            <w:pPr>
              <w:widowControl/>
              <w:spacing w:line="260" w:lineRule="exact"/>
              <w:jc w:val="center"/>
              <w:textAlignment w:val="center"/>
              <w:rPr>
                <w:rFonts w:ascii="仿宋" w:eastAsia="仿宋" w:hAnsi="仿宋" w:cs="仿宋"/>
                <w:color w:val="000000"/>
                <w:kern w:val="0"/>
                <w:szCs w:val="21"/>
                <w:lang w:bidi="ar"/>
              </w:rPr>
            </w:pPr>
            <w:r>
              <w:rPr>
                <w:rFonts w:ascii="仿宋" w:eastAsia="仿宋" w:hAnsi="仿宋" w:cs="仿宋" w:hint="eastAsia"/>
                <w:color w:val="000000"/>
                <w:kern w:val="0"/>
                <w:szCs w:val="21"/>
                <w:lang w:bidi="ar"/>
              </w:rPr>
              <w:t>1</w:t>
            </w:r>
          </w:p>
        </w:tc>
        <w:tc>
          <w:tcPr>
            <w:tcW w:w="41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45D2" w:rsidRPr="00EA5DEA" w:rsidRDefault="00EA5DEA">
            <w:pPr>
              <w:widowControl/>
              <w:spacing w:line="260" w:lineRule="exact"/>
              <w:textAlignment w:val="top"/>
              <w:rPr>
                <w:rFonts w:ascii="仿宋" w:eastAsia="仿宋" w:hAnsi="仿宋" w:cs="仿宋"/>
                <w:color w:val="000000"/>
                <w:kern w:val="0"/>
                <w:szCs w:val="21"/>
                <w:lang w:bidi="ar"/>
              </w:rPr>
            </w:pPr>
            <w:r>
              <w:rPr>
                <w:rFonts w:ascii="仿宋" w:eastAsia="仿宋" w:hAnsi="仿宋" w:cs="仿宋" w:hint="eastAsia"/>
                <w:color w:val="000000"/>
                <w:kern w:val="0"/>
                <w:szCs w:val="21"/>
                <w:lang w:bidi="ar"/>
              </w:rPr>
              <w:t>1.</w:t>
            </w:r>
            <w:r>
              <w:rPr>
                <w:rFonts w:ascii="仿宋" w:eastAsia="仿宋" w:hAnsi="仿宋" w:cs="仿宋" w:hint="eastAsia"/>
                <w:color w:val="000000"/>
                <w:kern w:val="0"/>
                <w:szCs w:val="21"/>
                <w:lang w:bidi="ar"/>
              </w:rPr>
              <w:t>负责公司的党建、思想政治、精神文明建设、企业文化建设、共青团、综治、</w:t>
            </w:r>
            <w:proofErr w:type="gramStart"/>
            <w:r>
              <w:rPr>
                <w:rFonts w:ascii="仿宋" w:eastAsia="仿宋" w:hAnsi="仿宋" w:cs="仿宋" w:hint="eastAsia"/>
                <w:color w:val="000000"/>
                <w:kern w:val="0"/>
                <w:szCs w:val="21"/>
                <w:lang w:bidi="ar"/>
              </w:rPr>
              <w:t>维稳等</w:t>
            </w:r>
            <w:proofErr w:type="gramEnd"/>
            <w:r>
              <w:rPr>
                <w:rFonts w:ascii="仿宋" w:eastAsia="仿宋" w:hAnsi="仿宋" w:cs="仿宋" w:hint="eastAsia"/>
                <w:color w:val="000000"/>
                <w:kern w:val="0"/>
                <w:szCs w:val="21"/>
                <w:lang w:bidi="ar"/>
              </w:rPr>
              <w:t>工作；</w:t>
            </w:r>
            <w:r>
              <w:rPr>
                <w:rFonts w:ascii="仿宋" w:eastAsia="仿宋" w:hAnsi="仿宋" w:cs="仿宋" w:hint="eastAsia"/>
                <w:color w:val="000000"/>
                <w:kern w:val="0"/>
                <w:szCs w:val="21"/>
                <w:lang w:bidi="ar"/>
              </w:rPr>
              <w:br/>
              <w:t>2.</w:t>
            </w:r>
            <w:r>
              <w:rPr>
                <w:rFonts w:ascii="仿宋" w:eastAsia="仿宋" w:hAnsi="仿宋" w:cs="仿宋" w:hint="eastAsia"/>
                <w:color w:val="000000"/>
                <w:kern w:val="0"/>
                <w:szCs w:val="21"/>
                <w:lang w:bidi="ar"/>
              </w:rPr>
              <w:t>完成领导交办的其他工作。</w:t>
            </w:r>
          </w:p>
        </w:tc>
        <w:tc>
          <w:tcPr>
            <w:tcW w:w="40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45D2" w:rsidRPr="00EA5DEA" w:rsidRDefault="00EA5DEA">
            <w:pPr>
              <w:widowControl/>
              <w:spacing w:line="260" w:lineRule="exact"/>
              <w:textAlignment w:val="top"/>
              <w:rPr>
                <w:rFonts w:ascii="仿宋" w:eastAsia="仿宋" w:hAnsi="仿宋" w:cs="仿宋"/>
                <w:color w:val="000000"/>
                <w:kern w:val="0"/>
                <w:szCs w:val="21"/>
                <w:lang w:bidi="ar"/>
              </w:rPr>
            </w:pPr>
            <w:r w:rsidRPr="00EA5DEA">
              <w:rPr>
                <w:rFonts w:ascii="仿宋" w:eastAsia="仿宋" w:hAnsi="仿宋" w:cs="仿宋" w:hint="eastAsia"/>
                <w:color w:val="000000"/>
                <w:kern w:val="0"/>
                <w:szCs w:val="21"/>
                <w:lang w:bidi="ar"/>
              </w:rPr>
              <w:t>1.</w:t>
            </w:r>
            <w:r w:rsidRPr="00EA5DEA">
              <w:rPr>
                <w:rFonts w:ascii="仿宋" w:eastAsia="仿宋" w:hAnsi="仿宋" w:cs="仿宋" w:hint="eastAsia"/>
                <w:color w:val="000000"/>
                <w:kern w:val="0"/>
                <w:szCs w:val="21"/>
                <w:lang w:bidi="ar"/>
              </w:rPr>
              <w:t>本科及以上学历；</w:t>
            </w:r>
            <w:r w:rsidRPr="00EA5DEA">
              <w:rPr>
                <w:rFonts w:ascii="仿宋" w:eastAsia="仿宋" w:hAnsi="仿宋" w:cs="仿宋" w:hint="eastAsia"/>
                <w:color w:val="000000"/>
                <w:kern w:val="0"/>
                <w:szCs w:val="21"/>
                <w:lang w:bidi="ar"/>
              </w:rPr>
              <w:br/>
              <w:t>2.</w:t>
            </w:r>
            <w:r w:rsidRPr="00EA5DEA">
              <w:rPr>
                <w:rFonts w:ascii="仿宋" w:eastAsia="仿宋" w:hAnsi="仿宋" w:cs="仿宋" w:hint="eastAsia"/>
                <w:color w:val="000000"/>
                <w:kern w:val="0"/>
                <w:szCs w:val="21"/>
                <w:lang w:bidi="ar"/>
              </w:rPr>
              <w:t>政治面貌：中共党员；</w:t>
            </w:r>
            <w:r w:rsidRPr="00EA5DEA">
              <w:rPr>
                <w:rFonts w:ascii="仿宋" w:eastAsia="仿宋" w:hAnsi="仿宋" w:cs="仿宋" w:hint="eastAsia"/>
                <w:color w:val="000000"/>
                <w:kern w:val="0"/>
                <w:szCs w:val="21"/>
                <w:lang w:bidi="ar"/>
              </w:rPr>
              <w:br/>
            </w:r>
            <w:r w:rsidRPr="00EA5DEA">
              <w:rPr>
                <w:rFonts w:ascii="仿宋" w:eastAsia="仿宋" w:hAnsi="仿宋" w:cs="仿宋" w:hint="eastAsia"/>
                <w:color w:val="000000"/>
                <w:kern w:val="0"/>
                <w:szCs w:val="21"/>
                <w:lang w:bidi="ar"/>
              </w:rPr>
              <w:t>3.</w:t>
            </w:r>
            <w:r w:rsidRPr="00EA5DEA">
              <w:rPr>
                <w:rFonts w:ascii="仿宋" w:eastAsia="仿宋" w:hAnsi="仿宋" w:cs="仿宋" w:hint="eastAsia"/>
                <w:color w:val="000000"/>
                <w:kern w:val="0"/>
                <w:szCs w:val="21"/>
                <w:lang w:bidi="ar"/>
              </w:rPr>
              <w:t>有组织过大型活动的经验；</w:t>
            </w:r>
            <w:r w:rsidRPr="00EA5DEA">
              <w:rPr>
                <w:rFonts w:ascii="仿宋" w:eastAsia="仿宋" w:hAnsi="仿宋" w:cs="仿宋" w:hint="eastAsia"/>
                <w:color w:val="000000"/>
                <w:kern w:val="0"/>
                <w:szCs w:val="21"/>
                <w:lang w:bidi="ar"/>
              </w:rPr>
              <w:br/>
              <w:t>4.</w:t>
            </w:r>
            <w:r w:rsidRPr="00EA5DEA">
              <w:rPr>
                <w:rFonts w:ascii="仿宋" w:eastAsia="仿宋" w:hAnsi="仿宋" w:cs="仿宋" w:hint="eastAsia"/>
                <w:color w:val="000000"/>
                <w:kern w:val="0"/>
                <w:szCs w:val="21"/>
                <w:lang w:bidi="ar"/>
              </w:rPr>
              <w:t>具备</w:t>
            </w:r>
            <w:r w:rsidRPr="00EA5DEA">
              <w:rPr>
                <w:rFonts w:ascii="仿宋" w:eastAsia="仿宋" w:hAnsi="仿宋" w:cs="仿宋" w:hint="eastAsia"/>
                <w:color w:val="000000"/>
                <w:kern w:val="0"/>
                <w:szCs w:val="21"/>
                <w:lang w:bidi="ar"/>
              </w:rPr>
              <w:t>2</w:t>
            </w:r>
            <w:r w:rsidRPr="00EA5DEA">
              <w:rPr>
                <w:rFonts w:ascii="仿宋" w:eastAsia="仿宋" w:hAnsi="仿宋" w:cs="仿宋" w:hint="eastAsia"/>
                <w:color w:val="000000"/>
                <w:kern w:val="0"/>
                <w:szCs w:val="21"/>
                <w:lang w:bidi="ar"/>
              </w:rPr>
              <w:t>年以上相关工作经验；</w:t>
            </w:r>
            <w:r w:rsidRPr="00EA5DEA">
              <w:rPr>
                <w:rFonts w:ascii="仿宋" w:eastAsia="仿宋" w:hAnsi="仿宋" w:cs="仿宋" w:hint="eastAsia"/>
                <w:color w:val="000000"/>
                <w:kern w:val="0"/>
                <w:szCs w:val="21"/>
                <w:lang w:bidi="ar"/>
              </w:rPr>
              <w:br/>
              <w:t>5.</w:t>
            </w:r>
            <w:r w:rsidRPr="00EA5DEA">
              <w:rPr>
                <w:rFonts w:ascii="仿宋" w:eastAsia="仿宋" w:hAnsi="仿宋" w:cs="仿宋" w:hint="eastAsia"/>
                <w:color w:val="000000"/>
                <w:kern w:val="0"/>
                <w:szCs w:val="21"/>
                <w:lang w:bidi="ar"/>
              </w:rPr>
              <w:t>吃苦耐劳，工作细心，对工作负责任。</w:t>
            </w:r>
          </w:p>
        </w:tc>
      </w:tr>
      <w:tr w:rsidR="00F345D2" w:rsidRPr="00EA5DEA">
        <w:trPr>
          <w:trHeight w:val="1080"/>
        </w:trPr>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45D2" w:rsidRPr="00EA5DEA" w:rsidRDefault="00EA5DEA">
            <w:pPr>
              <w:widowControl/>
              <w:spacing w:line="260" w:lineRule="exact"/>
              <w:jc w:val="center"/>
              <w:textAlignment w:val="center"/>
              <w:rPr>
                <w:rFonts w:ascii="仿宋" w:eastAsia="仿宋" w:hAnsi="仿宋" w:cs="仿宋"/>
                <w:color w:val="000000"/>
                <w:kern w:val="0"/>
                <w:szCs w:val="21"/>
                <w:lang w:bidi="ar"/>
              </w:rPr>
            </w:pPr>
            <w:r>
              <w:rPr>
                <w:rFonts w:ascii="仿宋" w:eastAsia="仿宋" w:hAnsi="仿宋" w:cs="仿宋" w:hint="eastAsia"/>
                <w:color w:val="000000"/>
                <w:kern w:val="0"/>
                <w:szCs w:val="21"/>
                <w:lang w:bidi="ar"/>
              </w:rPr>
              <w:t>8</w:t>
            </w:r>
          </w:p>
        </w:tc>
        <w:tc>
          <w:tcPr>
            <w:tcW w:w="9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45D2" w:rsidRPr="00EA5DEA" w:rsidRDefault="00EA5DEA">
            <w:pPr>
              <w:widowControl/>
              <w:spacing w:line="260" w:lineRule="exact"/>
              <w:jc w:val="center"/>
              <w:textAlignment w:val="center"/>
              <w:rPr>
                <w:rFonts w:ascii="仿宋" w:eastAsia="仿宋" w:hAnsi="仿宋" w:cs="仿宋"/>
                <w:color w:val="000000"/>
                <w:kern w:val="0"/>
                <w:szCs w:val="21"/>
                <w:lang w:bidi="ar"/>
              </w:rPr>
            </w:pPr>
            <w:r w:rsidRPr="00EA5DEA">
              <w:rPr>
                <w:rFonts w:ascii="仿宋" w:eastAsia="仿宋" w:hAnsi="仿宋" w:cs="仿宋" w:hint="eastAsia"/>
                <w:color w:val="000000"/>
                <w:kern w:val="0"/>
                <w:szCs w:val="21"/>
                <w:lang w:bidi="ar"/>
              </w:rPr>
              <w:t>人力专员</w:t>
            </w:r>
          </w:p>
        </w:tc>
        <w:tc>
          <w:tcPr>
            <w:tcW w:w="7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45D2" w:rsidRPr="00EA5DEA" w:rsidRDefault="00EA5DEA">
            <w:pPr>
              <w:widowControl/>
              <w:spacing w:line="260" w:lineRule="exact"/>
              <w:jc w:val="center"/>
              <w:textAlignment w:val="center"/>
              <w:rPr>
                <w:rFonts w:ascii="仿宋" w:eastAsia="仿宋" w:hAnsi="仿宋" w:cs="仿宋"/>
                <w:color w:val="000000"/>
                <w:kern w:val="0"/>
                <w:szCs w:val="21"/>
                <w:lang w:bidi="ar"/>
              </w:rPr>
            </w:pPr>
            <w:r>
              <w:rPr>
                <w:rFonts w:ascii="仿宋" w:eastAsia="仿宋" w:hAnsi="仿宋" w:cs="仿宋" w:hint="eastAsia"/>
                <w:color w:val="000000"/>
                <w:kern w:val="0"/>
                <w:szCs w:val="21"/>
                <w:lang w:bidi="ar"/>
              </w:rPr>
              <w:t>1</w:t>
            </w:r>
          </w:p>
        </w:tc>
        <w:tc>
          <w:tcPr>
            <w:tcW w:w="41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45D2" w:rsidRPr="00EA5DEA" w:rsidRDefault="00EA5DEA">
            <w:pPr>
              <w:widowControl/>
              <w:spacing w:line="260" w:lineRule="exact"/>
              <w:textAlignment w:val="top"/>
              <w:rPr>
                <w:rFonts w:ascii="仿宋" w:eastAsia="仿宋" w:hAnsi="仿宋" w:cs="仿宋"/>
                <w:color w:val="000000"/>
                <w:kern w:val="0"/>
                <w:szCs w:val="21"/>
                <w:lang w:bidi="ar"/>
              </w:rPr>
            </w:pPr>
            <w:r>
              <w:rPr>
                <w:rFonts w:ascii="仿宋" w:eastAsia="仿宋" w:hAnsi="仿宋" w:cs="仿宋" w:hint="eastAsia"/>
                <w:color w:val="000000"/>
                <w:kern w:val="0"/>
                <w:szCs w:val="21"/>
                <w:lang w:bidi="ar"/>
              </w:rPr>
              <w:t>1.</w:t>
            </w:r>
            <w:r>
              <w:rPr>
                <w:rFonts w:ascii="仿宋" w:eastAsia="仿宋" w:hAnsi="仿宋" w:cs="仿宋" w:hint="eastAsia"/>
                <w:color w:val="000000"/>
                <w:kern w:val="0"/>
                <w:szCs w:val="21"/>
                <w:lang w:bidi="ar"/>
              </w:rPr>
              <w:t>制定人力规划与制度；</w:t>
            </w:r>
            <w:r>
              <w:rPr>
                <w:rFonts w:ascii="仿宋" w:eastAsia="仿宋" w:hAnsi="仿宋" w:cs="仿宋" w:hint="eastAsia"/>
                <w:color w:val="000000"/>
                <w:kern w:val="0"/>
                <w:szCs w:val="21"/>
                <w:lang w:bidi="ar"/>
              </w:rPr>
              <w:br/>
              <w:t>2.</w:t>
            </w:r>
            <w:r>
              <w:rPr>
                <w:rFonts w:ascii="仿宋" w:eastAsia="仿宋" w:hAnsi="仿宋" w:cs="仿宋" w:hint="eastAsia"/>
                <w:color w:val="000000"/>
                <w:kern w:val="0"/>
                <w:szCs w:val="21"/>
                <w:lang w:bidi="ar"/>
              </w:rPr>
              <w:t>完善公司组织、管控、考核、激励体系；</w:t>
            </w:r>
            <w:r>
              <w:rPr>
                <w:rFonts w:ascii="仿宋" w:eastAsia="仿宋" w:hAnsi="仿宋" w:cs="仿宋" w:hint="eastAsia"/>
                <w:color w:val="000000"/>
                <w:kern w:val="0"/>
                <w:szCs w:val="21"/>
                <w:lang w:bidi="ar"/>
              </w:rPr>
              <w:br/>
              <w:t>3.</w:t>
            </w:r>
            <w:r>
              <w:rPr>
                <w:rFonts w:ascii="仿宋" w:eastAsia="仿宋" w:hAnsi="仿宋" w:cs="仿宋" w:hint="eastAsia"/>
                <w:color w:val="000000"/>
                <w:kern w:val="0"/>
                <w:szCs w:val="21"/>
                <w:lang w:bidi="ar"/>
              </w:rPr>
              <w:t>开展公司人力资源具体工作；</w:t>
            </w:r>
            <w:r>
              <w:rPr>
                <w:rFonts w:ascii="仿宋" w:eastAsia="仿宋" w:hAnsi="仿宋" w:cs="仿宋" w:hint="eastAsia"/>
                <w:color w:val="000000"/>
                <w:kern w:val="0"/>
                <w:szCs w:val="21"/>
                <w:lang w:bidi="ar"/>
              </w:rPr>
              <w:br/>
              <w:t>4.</w:t>
            </w:r>
            <w:r>
              <w:rPr>
                <w:rFonts w:ascii="仿宋" w:eastAsia="仿宋" w:hAnsi="仿宋" w:cs="仿宋" w:hint="eastAsia"/>
                <w:color w:val="000000"/>
                <w:kern w:val="0"/>
                <w:szCs w:val="21"/>
                <w:lang w:bidi="ar"/>
              </w:rPr>
              <w:t>完成领导交办的其他工作。</w:t>
            </w:r>
          </w:p>
        </w:tc>
        <w:tc>
          <w:tcPr>
            <w:tcW w:w="40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45D2" w:rsidRPr="00EA5DEA" w:rsidRDefault="00EA5DEA">
            <w:pPr>
              <w:widowControl/>
              <w:spacing w:line="260" w:lineRule="exact"/>
              <w:textAlignment w:val="center"/>
              <w:rPr>
                <w:rFonts w:ascii="仿宋" w:eastAsia="仿宋" w:hAnsi="仿宋" w:cs="仿宋"/>
                <w:color w:val="000000"/>
                <w:kern w:val="0"/>
                <w:szCs w:val="21"/>
                <w:lang w:bidi="ar"/>
              </w:rPr>
            </w:pPr>
            <w:r w:rsidRPr="00EA5DEA">
              <w:rPr>
                <w:rFonts w:ascii="仿宋" w:eastAsia="仿宋" w:hAnsi="仿宋" w:cs="仿宋" w:hint="eastAsia"/>
                <w:color w:val="000000"/>
                <w:kern w:val="0"/>
                <w:szCs w:val="21"/>
                <w:lang w:bidi="ar"/>
              </w:rPr>
              <w:t>1.</w:t>
            </w:r>
            <w:r w:rsidRPr="00EA5DEA">
              <w:rPr>
                <w:rFonts w:ascii="仿宋" w:eastAsia="仿宋" w:hAnsi="仿宋" w:cs="仿宋" w:hint="eastAsia"/>
                <w:color w:val="000000"/>
                <w:kern w:val="0"/>
                <w:szCs w:val="21"/>
                <w:lang w:bidi="ar"/>
              </w:rPr>
              <w:t>本科及以上学历，人力资源、行政管理类相关专业；</w:t>
            </w:r>
            <w:r w:rsidRPr="00EA5DEA">
              <w:rPr>
                <w:rFonts w:ascii="仿宋" w:eastAsia="仿宋" w:hAnsi="仿宋" w:cs="仿宋" w:hint="eastAsia"/>
                <w:color w:val="000000"/>
                <w:kern w:val="0"/>
                <w:szCs w:val="21"/>
                <w:lang w:bidi="ar"/>
              </w:rPr>
              <w:br/>
              <w:t>2.</w:t>
            </w:r>
            <w:r w:rsidRPr="00EA5DEA">
              <w:rPr>
                <w:rFonts w:ascii="仿宋" w:eastAsia="仿宋" w:hAnsi="仿宋" w:cs="仿宋" w:hint="eastAsia"/>
                <w:color w:val="000000"/>
                <w:kern w:val="0"/>
                <w:szCs w:val="21"/>
                <w:lang w:bidi="ar"/>
              </w:rPr>
              <w:t>具备</w:t>
            </w:r>
            <w:r w:rsidRPr="00EA5DEA">
              <w:rPr>
                <w:rFonts w:ascii="仿宋" w:eastAsia="仿宋" w:hAnsi="仿宋" w:cs="仿宋" w:hint="eastAsia"/>
                <w:color w:val="000000"/>
                <w:kern w:val="0"/>
                <w:szCs w:val="21"/>
                <w:lang w:bidi="ar"/>
              </w:rPr>
              <w:t>5</w:t>
            </w:r>
            <w:r w:rsidRPr="00EA5DEA">
              <w:rPr>
                <w:rFonts w:ascii="仿宋" w:eastAsia="仿宋" w:hAnsi="仿宋" w:cs="仿宋" w:hint="eastAsia"/>
                <w:color w:val="000000"/>
                <w:kern w:val="0"/>
                <w:szCs w:val="21"/>
                <w:lang w:bidi="ar"/>
              </w:rPr>
              <w:t>年以上人力资源岗位工作经验；</w:t>
            </w:r>
            <w:r w:rsidRPr="00EA5DEA">
              <w:rPr>
                <w:rFonts w:ascii="仿宋" w:eastAsia="仿宋" w:hAnsi="仿宋" w:cs="仿宋" w:hint="eastAsia"/>
                <w:color w:val="000000"/>
                <w:kern w:val="0"/>
                <w:szCs w:val="21"/>
                <w:lang w:bidi="ar"/>
              </w:rPr>
              <w:br/>
              <w:t>3.</w:t>
            </w:r>
            <w:r w:rsidRPr="00EA5DEA">
              <w:rPr>
                <w:rFonts w:ascii="仿宋" w:eastAsia="仿宋" w:hAnsi="仿宋" w:cs="仿宋" w:hint="eastAsia"/>
                <w:color w:val="000000"/>
                <w:kern w:val="0"/>
                <w:szCs w:val="21"/>
                <w:lang w:bidi="ar"/>
              </w:rPr>
              <w:t>掌握人力资源相关知识，对企业各部门之间的运作关系有所了解；</w:t>
            </w:r>
            <w:r w:rsidRPr="00EA5DEA">
              <w:rPr>
                <w:rFonts w:ascii="仿宋" w:eastAsia="仿宋" w:hAnsi="仿宋" w:cs="仿宋" w:hint="eastAsia"/>
                <w:color w:val="000000"/>
                <w:kern w:val="0"/>
                <w:szCs w:val="21"/>
                <w:lang w:bidi="ar"/>
              </w:rPr>
              <w:br/>
              <w:t>4.</w:t>
            </w:r>
            <w:r w:rsidRPr="00EA5DEA">
              <w:rPr>
                <w:rFonts w:ascii="仿宋" w:eastAsia="仿宋" w:hAnsi="仿宋" w:cs="仿宋" w:hint="eastAsia"/>
                <w:color w:val="000000"/>
                <w:kern w:val="0"/>
                <w:szCs w:val="21"/>
                <w:lang w:bidi="ar"/>
              </w:rPr>
              <w:t>人际交往能力较好，沟通协调能力较强，能与不同类型的人建立初步联系。</w:t>
            </w:r>
          </w:p>
        </w:tc>
      </w:tr>
      <w:tr w:rsidR="00F345D2" w:rsidRPr="00EA5DEA">
        <w:trPr>
          <w:trHeight w:val="1080"/>
        </w:trPr>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45D2" w:rsidRPr="00EA5DEA" w:rsidRDefault="00EA5DEA">
            <w:pPr>
              <w:widowControl/>
              <w:spacing w:line="260" w:lineRule="exact"/>
              <w:jc w:val="center"/>
              <w:textAlignment w:val="center"/>
              <w:rPr>
                <w:rFonts w:ascii="仿宋" w:eastAsia="仿宋" w:hAnsi="仿宋" w:cs="仿宋"/>
                <w:color w:val="000000"/>
                <w:kern w:val="0"/>
                <w:szCs w:val="21"/>
                <w:lang w:bidi="ar"/>
              </w:rPr>
            </w:pPr>
            <w:r>
              <w:rPr>
                <w:rFonts w:ascii="仿宋" w:eastAsia="仿宋" w:hAnsi="仿宋" w:cs="仿宋" w:hint="eastAsia"/>
                <w:color w:val="000000"/>
                <w:kern w:val="0"/>
                <w:szCs w:val="21"/>
                <w:lang w:bidi="ar"/>
              </w:rPr>
              <w:t>9</w:t>
            </w:r>
          </w:p>
        </w:tc>
        <w:tc>
          <w:tcPr>
            <w:tcW w:w="9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45D2" w:rsidRPr="00EA5DEA" w:rsidRDefault="00EA5DEA">
            <w:pPr>
              <w:widowControl/>
              <w:spacing w:line="260" w:lineRule="exact"/>
              <w:jc w:val="center"/>
              <w:textAlignment w:val="center"/>
              <w:rPr>
                <w:rFonts w:ascii="仿宋" w:eastAsia="仿宋" w:hAnsi="仿宋" w:cs="仿宋"/>
                <w:color w:val="000000"/>
                <w:kern w:val="0"/>
                <w:szCs w:val="21"/>
                <w:lang w:bidi="ar"/>
              </w:rPr>
            </w:pPr>
            <w:proofErr w:type="gramStart"/>
            <w:r w:rsidRPr="00EA5DEA">
              <w:rPr>
                <w:rFonts w:ascii="仿宋" w:eastAsia="仿宋" w:hAnsi="仿宋" w:cs="仿宋" w:hint="eastAsia"/>
                <w:color w:val="000000"/>
                <w:kern w:val="0"/>
                <w:szCs w:val="21"/>
                <w:lang w:bidi="ar"/>
              </w:rPr>
              <w:t>风控</w:t>
            </w:r>
            <w:proofErr w:type="gramEnd"/>
            <w:r w:rsidRPr="00EA5DEA">
              <w:rPr>
                <w:rFonts w:ascii="仿宋" w:eastAsia="仿宋" w:hAnsi="仿宋" w:cs="仿宋" w:hint="eastAsia"/>
                <w:color w:val="000000"/>
                <w:kern w:val="0"/>
                <w:szCs w:val="21"/>
                <w:lang w:bidi="ar"/>
              </w:rPr>
              <w:br/>
            </w:r>
            <w:r w:rsidRPr="00EA5DEA">
              <w:rPr>
                <w:rFonts w:ascii="仿宋" w:eastAsia="仿宋" w:hAnsi="仿宋" w:cs="仿宋" w:hint="eastAsia"/>
                <w:color w:val="000000"/>
                <w:kern w:val="0"/>
                <w:szCs w:val="21"/>
                <w:lang w:bidi="ar"/>
              </w:rPr>
              <w:t>法</w:t>
            </w:r>
            <w:proofErr w:type="gramStart"/>
            <w:r w:rsidRPr="00EA5DEA">
              <w:rPr>
                <w:rFonts w:ascii="仿宋" w:eastAsia="仿宋" w:hAnsi="仿宋" w:cs="仿宋" w:hint="eastAsia"/>
                <w:color w:val="000000"/>
                <w:kern w:val="0"/>
                <w:szCs w:val="21"/>
                <w:lang w:bidi="ar"/>
              </w:rPr>
              <w:t>务</w:t>
            </w:r>
            <w:proofErr w:type="gramEnd"/>
            <w:r w:rsidRPr="00EA5DEA">
              <w:rPr>
                <w:rFonts w:ascii="仿宋" w:eastAsia="仿宋" w:hAnsi="仿宋" w:cs="仿宋" w:hint="eastAsia"/>
                <w:color w:val="000000"/>
                <w:kern w:val="0"/>
                <w:szCs w:val="21"/>
                <w:lang w:bidi="ar"/>
              </w:rPr>
              <w:t>部</w:t>
            </w:r>
            <w:r w:rsidRPr="00EA5DEA">
              <w:rPr>
                <w:rFonts w:ascii="仿宋" w:eastAsia="仿宋" w:hAnsi="仿宋" w:cs="仿宋" w:hint="eastAsia"/>
                <w:color w:val="000000"/>
                <w:kern w:val="0"/>
                <w:szCs w:val="21"/>
                <w:lang w:bidi="ar"/>
              </w:rPr>
              <w:br/>
            </w:r>
            <w:r w:rsidRPr="00EA5DEA">
              <w:rPr>
                <w:rFonts w:ascii="仿宋" w:eastAsia="仿宋" w:hAnsi="仿宋" w:cs="仿宋" w:hint="eastAsia"/>
                <w:color w:val="000000"/>
                <w:kern w:val="0"/>
                <w:szCs w:val="21"/>
                <w:lang w:bidi="ar"/>
              </w:rPr>
              <w:t>部长</w:t>
            </w:r>
          </w:p>
        </w:tc>
        <w:tc>
          <w:tcPr>
            <w:tcW w:w="7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45D2" w:rsidRPr="00EA5DEA" w:rsidRDefault="00EA5DEA">
            <w:pPr>
              <w:widowControl/>
              <w:spacing w:line="260" w:lineRule="exact"/>
              <w:jc w:val="center"/>
              <w:textAlignment w:val="center"/>
              <w:rPr>
                <w:rFonts w:ascii="仿宋" w:eastAsia="仿宋" w:hAnsi="仿宋" w:cs="仿宋"/>
                <w:color w:val="000000"/>
                <w:kern w:val="0"/>
                <w:szCs w:val="21"/>
                <w:lang w:bidi="ar"/>
              </w:rPr>
            </w:pPr>
            <w:r>
              <w:rPr>
                <w:rFonts w:ascii="仿宋" w:eastAsia="仿宋" w:hAnsi="仿宋" w:cs="仿宋" w:hint="eastAsia"/>
                <w:color w:val="000000"/>
                <w:kern w:val="0"/>
                <w:szCs w:val="21"/>
                <w:lang w:bidi="ar"/>
              </w:rPr>
              <w:t>1</w:t>
            </w:r>
          </w:p>
        </w:tc>
        <w:tc>
          <w:tcPr>
            <w:tcW w:w="41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45D2" w:rsidRPr="00EA5DEA" w:rsidRDefault="00EA5DEA">
            <w:pPr>
              <w:widowControl/>
              <w:spacing w:line="260" w:lineRule="exact"/>
              <w:textAlignment w:val="top"/>
              <w:rPr>
                <w:rFonts w:ascii="仿宋" w:eastAsia="仿宋" w:hAnsi="仿宋" w:cs="仿宋"/>
                <w:color w:val="000000"/>
                <w:kern w:val="0"/>
                <w:szCs w:val="21"/>
                <w:lang w:bidi="ar"/>
              </w:rPr>
            </w:pPr>
            <w:r>
              <w:rPr>
                <w:rFonts w:ascii="仿宋" w:eastAsia="仿宋" w:hAnsi="仿宋" w:cs="仿宋" w:hint="eastAsia"/>
                <w:color w:val="000000"/>
                <w:kern w:val="0"/>
                <w:szCs w:val="21"/>
                <w:lang w:bidi="ar"/>
              </w:rPr>
              <w:t>1.</w:t>
            </w:r>
            <w:r>
              <w:rPr>
                <w:rFonts w:ascii="仿宋" w:eastAsia="仿宋" w:hAnsi="仿宋" w:cs="仿宋" w:hint="eastAsia"/>
                <w:color w:val="000000"/>
                <w:kern w:val="0"/>
                <w:szCs w:val="21"/>
                <w:lang w:bidi="ar"/>
              </w:rPr>
              <w:t>协助总监制定公司投资业务操作规则、投资业务风险管理办法；</w:t>
            </w:r>
            <w:r>
              <w:rPr>
                <w:rFonts w:ascii="仿宋" w:eastAsia="仿宋" w:hAnsi="仿宋" w:cs="仿宋" w:hint="eastAsia"/>
                <w:color w:val="000000"/>
                <w:kern w:val="0"/>
                <w:szCs w:val="21"/>
                <w:lang w:bidi="ar"/>
              </w:rPr>
              <w:br/>
              <w:t>2.</w:t>
            </w:r>
            <w:r>
              <w:rPr>
                <w:rFonts w:ascii="仿宋" w:eastAsia="仿宋" w:hAnsi="仿宋" w:cs="仿宋" w:hint="eastAsia"/>
                <w:color w:val="000000"/>
                <w:kern w:val="0"/>
                <w:szCs w:val="21"/>
                <w:lang w:bidi="ar"/>
              </w:rPr>
              <w:t>进行项目投前风险审查，向投审会提交风险审查意见，投中核实投审</w:t>
            </w:r>
            <w:proofErr w:type="gramStart"/>
            <w:r>
              <w:rPr>
                <w:rFonts w:ascii="仿宋" w:eastAsia="仿宋" w:hAnsi="仿宋" w:cs="仿宋" w:hint="eastAsia"/>
                <w:color w:val="000000"/>
                <w:kern w:val="0"/>
                <w:szCs w:val="21"/>
                <w:lang w:bidi="ar"/>
              </w:rPr>
              <w:t>会意见</w:t>
            </w:r>
            <w:proofErr w:type="gramEnd"/>
            <w:r>
              <w:rPr>
                <w:rFonts w:ascii="仿宋" w:eastAsia="仿宋" w:hAnsi="仿宋" w:cs="仿宋" w:hint="eastAsia"/>
                <w:color w:val="000000"/>
                <w:kern w:val="0"/>
                <w:szCs w:val="21"/>
                <w:lang w:bidi="ar"/>
              </w:rPr>
              <w:t>落实情况，组织并负责项目的投后管理、项目风险等级认定及分类；</w:t>
            </w:r>
            <w:r>
              <w:rPr>
                <w:rFonts w:ascii="仿宋" w:eastAsia="仿宋" w:hAnsi="仿宋" w:cs="仿宋" w:hint="eastAsia"/>
                <w:color w:val="000000"/>
                <w:kern w:val="0"/>
                <w:szCs w:val="21"/>
                <w:lang w:bidi="ar"/>
              </w:rPr>
              <w:br/>
              <w:t>3.</w:t>
            </w:r>
            <w:r>
              <w:rPr>
                <w:rFonts w:ascii="仿宋" w:eastAsia="仿宋" w:hAnsi="仿宋" w:cs="仿宋" w:hint="eastAsia"/>
                <w:color w:val="000000"/>
                <w:kern w:val="0"/>
                <w:szCs w:val="21"/>
                <w:lang w:bidi="ar"/>
              </w:rPr>
              <w:t>编制《投资项目公司情况统计表》和《投资项目报备表》；</w:t>
            </w:r>
            <w:r>
              <w:rPr>
                <w:rFonts w:ascii="仿宋" w:eastAsia="仿宋" w:hAnsi="仿宋" w:cs="仿宋" w:hint="eastAsia"/>
                <w:color w:val="000000"/>
                <w:kern w:val="0"/>
                <w:szCs w:val="21"/>
                <w:lang w:bidi="ar"/>
              </w:rPr>
              <w:br/>
              <w:t>4.</w:t>
            </w:r>
            <w:r>
              <w:rPr>
                <w:rFonts w:ascii="仿宋" w:eastAsia="仿宋" w:hAnsi="仿宋" w:cs="仿宋" w:hint="eastAsia"/>
                <w:color w:val="000000"/>
                <w:kern w:val="0"/>
                <w:szCs w:val="21"/>
                <w:lang w:bidi="ar"/>
              </w:rPr>
              <w:t>处理公司相关法律事务、联系公司法律顾问；</w:t>
            </w:r>
            <w:r>
              <w:rPr>
                <w:rFonts w:ascii="仿宋" w:eastAsia="仿宋" w:hAnsi="仿宋" w:cs="仿宋" w:hint="eastAsia"/>
                <w:color w:val="000000"/>
                <w:kern w:val="0"/>
                <w:szCs w:val="21"/>
                <w:lang w:bidi="ar"/>
              </w:rPr>
              <w:br/>
              <w:t>5.</w:t>
            </w:r>
            <w:r>
              <w:rPr>
                <w:rFonts w:ascii="仿宋" w:eastAsia="仿宋" w:hAnsi="仿宋" w:cs="仿宋" w:hint="eastAsia"/>
                <w:color w:val="000000"/>
                <w:kern w:val="0"/>
                <w:szCs w:val="21"/>
                <w:lang w:bidi="ar"/>
              </w:rPr>
              <w:t>完成领导交办的其他工作。</w:t>
            </w:r>
          </w:p>
        </w:tc>
        <w:tc>
          <w:tcPr>
            <w:tcW w:w="40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45D2" w:rsidRPr="00EA5DEA" w:rsidRDefault="00EA5DEA">
            <w:pPr>
              <w:widowControl/>
              <w:spacing w:line="260" w:lineRule="exact"/>
              <w:textAlignment w:val="top"/>
              <w:rPr>
                <w:rFonts w:ascii="仿宋" w:eastAsia="仿宋" w:hAnsi="仿宋" w:cs="仿宋"/>
                <w:color w:val="000000"/>
                <w:kern w:val="0"/>
                <w:szCs w:val="21"/>
                <w:lang w:bidi="ar"/>
              </w:rPr>
            </w:pPr>
            <w:r w:rsidRPr="00EA5DEA">
              <w:rPr>
                <w:rFonts w:ascii="仿宋" w:eastAsia="仿宋" w:hAnsi="仿宋" w:cs="仿宋" w:hint="eastAsia"/>
                <w:color w:val="000000"/>
                <w:kern w:val="0"/>
                <w:szCs w:val="21"/>
                <w:lang w:bidi="ar"/>
              </w:rPr>
              <w:t>1.</w:t>
            </w:r>
            <w:r w:rsidRPr="00EA5DEA">
              <w:rPr>
                <w:rFonts w:ascii="仿宋" w:eastAsia="仿宋" w:hAnsi="仿宋" w:cs="仿宋" w:hint="eastAsia"/>
                <w:color w:val="000000"/>
                <w:kern w:val="0"/>
                <w:szCs w:val="21"/>
                <w:lang w:bidi="ar"/>
              </w:rPr>
              <w:t>本科及以上学历，金融、经济、法律、财务、审计、投资等相关专业；</w:t>
            </w:r>
            <w:r w:rsidRPr="00EA5DEA">
              <w:rPr>
                <w:rFonts w:ascii="仿宋" w:eastAsia="仿宋" w:hAnsi="仿宋" w:cs="仿宋" w:hint="eastAsia"/>
                <w:color w:val="000000"/>
                <w:kern w:val="0"/>
                <w:szCs w:val="21"/>
                <w:lang w:bidi="ar"/>
              </w:rPr>
              <w:br/>
              <w:t>2.</w:t>
            </w:r>
            <w:r w:rsidRPr="00EA5DEA">
              <w:rPr>
                <w:rFonts w:ascii="仿宋" w:eastAsia="仿宋" w:hAnsi="仿宋" w:cs="仿宋" w:hint="eastAsia"/>
                <w:color w:val="000000"/>
                <w:kern w:val="0"/>
                <w:szCs w:val="21"/>
                <w:lang w:bidi="ar"/>
              </w:rPr>
              <w:t>具备</w:t>
            </w:r>
            <w:r w:rsidRPr="00EA5DEA">
              <w:rPr>
                <w:rFonts w:ascii="仿宋" w:eastAsia="仿宋" w:hAnsi="仿宋" w:cs="仿宋" w:hint="eastAsia"/>
                <w:color w:val="000000"/>
                <w:kern w:val="0"/>
                <w:szCs w:val="21"/>
                <w:lang w:bidi="ar"/>
              </w:rPr>
              <w:t>5</w:t>
            </w:r>
            <w:r w:rsidRPr="00EA5DEA">
              <w:rPr>
                <w:rFonts w:ascii="仿宋" w:eastAsia="仿宋" w:hAnsi="仿宋" w:cs="仿宋" w:hint="eastAsia"/>
                <w:color w:val="000000"/>
                <w:kern w:val="0"/>
                <w:szCs w:val="21"/>
                <w:lang w:bidi="ar"/>
              </w:rPr>
              <w:t>年以上相关工作经验；</w:t>
            </w:r>
            <w:r w:rsidRPr="00EA5DEA">
              <w:rPr>
                <w:rFonts w:ascii="仿宋" w:eastAsia="仿宋" w:hAnsi="仿宋" w:cs="仿宋" w:hint="eastAsia"/>
                <w:color w:val="000000"/>
                <w:kern w:val="0"/>
                <w:szCs w:val="21"/>
                <w:lang w:bidi="ar"/>
              </w:rPr>
              <w:br/>
              <w:t>3.</w:t>
            </w:r>
            <w:r w:rsidRPr="00EA5DEA">
              <w:rPr>
                <w:rFonts w:ascii="仿宋" w:eastAsia="仿宋" w:hAnsi="仿宋" w:cs="仿宋" w:hint="eastAsia"/>
                <w:color w:val="000000"/>
                <w:kern w:val="0"/>
                <w:szCs w:val="21"/>
                <w:lang w:bidi="ar"/>
              </w:rPr>
              <w:t>熟悉国家金融法律法规、担保法、公司法、合同法等其他相关法律法规政策；</w:t>
            </w:r>
            <w:r w:rsidRPr="00EA5DEA">
              <w:rPr>
                <w:rFonts w:ascii="仿宋" w:eastAsia="仿宋" w:hAnsi="仿宋" w:cs="仿宋" w:hint="eastAsia"/>
                <w:color w:val="000000"/>
                <w:kern w:val="0"/>
                <w:szCs w:val="21"/>
                <w:lang w:bidi="ar"/>
              </w:rPr>
              <w:br/>
              <w:t>4.</w:t>
            </w:r>
            <w:r w:rsidRPr="00EA5DEA">
              <w:rPr>
                <w:rFonts w:ascii="仿宋" w:eastAsia="仿宋" w:hAnsi="仿宋" w:cs="仿宋" w:hint="eastAsia"/>
                <w:color w:val="000000"/>
                <w:kern w:val="0"/>
                <w:szCs w:val="21"/>
                <w:lang w:bidi="ar"/>
              </w:rPr>
              <w:t>有广阔</w:t>
            </w:r>
            <w:r w:rsidRPr="00EA5DEA">
              <w:rPr>
                <w:rFonts w:ascii="仿宋" w:eastAsia="仿宋" w:hAnsi="仿宋" w:cs="仿宋" w:hint="eastAsia"/>
                <w:color w:val="000000"/>
                <w:kern w:val="0"/>
                <w:szCs w:val="21"/>
                <w:lang w:bidi="ar"/>
              </w:rPr>
              <w:t>的人脉关系，庞大的关系网络，能够独立开展业务；</w:t>
            </w:r>
            <w:r w:rsidRPr="00EA5DEA">
              <w:rPr>
                <w:rFonts w:ascii="仿宋" w:eastAsia="仿宋" w:hAnsi="仿宋" w:cs="仿宋" w:hint="eastAsia"/>
                <w:color w:val="000000"/>
                <w:kern w:val="0"/>
                <w:szCs w:val="21"/>
                <w:lang w:bidi="ar"/>
              </w:rPr>
              <w:br/>
              <w:t>5.</w:t>
            </w:r>
            <w:r w:rsidRPr="00EA5DEA">
              <w:rPr>
                <w:rFonts w:ascii="仿宋" w:eastAsia="仿宋" w:hAnsi="仿宋" w:cs="仿宋" w:hint="eastAsia"/>
                <w:color w:val="000000"/>
                <w:kern w:val="0"/>
                <w:szCs w:val="21"/>
                <w:lang w:bidi="ar"/>
              </w:rPr>
              <w:t>有广泛社会资源和良好人脉关系的可适当降低其他条件。</w:t>
            </w:r>
          </w:p>
        </w:tc>
      </w:tr>
      <w:tr w:rsidR="00F345D2" w:rsidRPr="00EA5DEA">
        <w:trPr>
          <w:trHeight w:val="815"/>
        </w:trPr>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45D2" w:rsidRPr="00EA5DEA" w:rsidRDefault="00EA5DEA">
            <w:pPr>
              <w:widowControl/>
              <w:spacing w:line="260" w:lineRule="exact"/>
              <w:jc w:val="center"/>
              <w:textAlignment w:val="center"/>
              <w:rPr>
                <w:rFonts w:ascii="仿宋" w:eastAsia="仿宋" w:hAnsi="仿宋" w:cs="仿宋"/>
                <w:color w:val="000000"/>
                <w:kern w:val="0"/>
                <w:szCs w:val="21"/>
                <w:lang w:bidi="ar"/>
              </w:rPr>
            </w:pPr>
            <w:r>
              <w:rPr>
                <w:rFonts w:ascii="仿宋" w:eastAsia="仿宋" w:hAnsi="仿宋" w:cs="仿宋" w:hint="eastAsia"/>
                <w:color w:val="000000"/>
                <w:kern w:val="0"/>
                <w:szCs w:val="21"/>
                <w:lang w:bidi="ar"/>
              </w:rPr>
              <w:t>10</w:t>
            </w:r>
          </w:p>
        </w:tc>
        <w:tc>
          <w:tcPr>
            <w:tcW w:w="9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45D2" w:rsidRPr="00EA5DEA" w:rsidRDefault="00EA5DEA">
            <w:pPr>
              <w:widowControl/>
              <w:spacing w:line="260" w:lineRule="exact"/>
              <w:jc w:val="center"/>
              <w:textAlignment w:val="center"/>
              <w:rPr>
                <w:rFonts w:ascii="仿宋" w:eastAsia="仿宋" w:hAnsi="仿宋" w:cs="仿宋"/>
                <w:color w:val="000000"/>
                <w:kern w:val="0"/>
                <w:szCs w:val="21"/>
                <w:lang w:bidi="ar"/>
              </w:rPr>
            </w:pPr>
            <w:proofErr w:type="gramStart"/>
            <w:r w:rsidRPr="00EA5DEA">
              <w:rPr>
                <w:rFonts w:ascii="仿宋" w:eastAsia="仿宋" w:hAnsi="仿宋" w:cs="仿宋" w:hint="eastAsia"/>
                <w:color w:val="000000"/>
                <w:kern w:val="0"/>
                <w:szCs w:val="21"/>
                <w:lang w:bidi="ar"/>
              </w:rPr>
              <w:t>风控</w:t>
            </w:r>
            <w:proofErr w:type="gramEnd"/>
            <w:r w:rsidRPr="00EA5DEA">
              <w:rPr>
                <w:rFonts w:ascii="仿宋" w:eastAsia="仿宋" w:hAnsi="仿宋" w:cs="仿宋" w:hint="eastAsia"/>
                <w:color w:val="000000"/>
                <w:kern w:val="0"/>
                <w:szCs w:val="21"/>
                <w:lang w:bidi="ar"/>
              </w:rPr>
              <w:br/>
            </w:r>
            <w:r w:rsidRPr="00EA5DEA">
              <w:rPr>
                <w:rFonts w:ascii="仿宋" w:eastAsia="仿宋" w:hAnsi="仿宋" w:cs="仿宋" w:hint="eastAsia"/>
                <w:color w:val="000000"/>
                <w:kern w:val="0"/>
                <w:szCs w:val="21"/>
                <w:lang w:bidi="ar"/>
              </w:rPr>
              <w:t>法</w:t>
            </w:r>
            <w:proofErr w:type="gramStart"/>
            <w:r w:rsidRPr="00EA5DEA">
              <w:rPr>
                <w:rFonts w:ascii="仿宋" w:eastAsia="仿宋" w:hAnsi="仿宋" w:cs="仿宋" w:hint="eastAsia"/>
                <w:color w:val="000000"/>
                <w:kern w:val="0"/>
                <w:szCs w:val="21"/>
                <w:lang w:bidi="ar"/>
              </w:rPr>
              <w:t>务</w:t>
            </w:r>
            <w:proofErr w:type="gramEnd"/>
            <w:r w:rsidRPr="00EA5DEA">
              <w:rPr>
                <w:rFonts w:ascii="仿宋" w:eastAsia="仿宋" w:hAnsi="仿宋" w:cs="仿宋" w:hint="eastAsia"/>
                <w:color w:val="000000"/>
                <w:kern w:val="0"/>
                <w:szCs w:val="21"/>
                <w:lang w:bidi="ar"/>
              </w:rPr>
              <w:t>部</w:t>
            </w:r>
            <w:r w:rsidRPr="00EA5DEA">
              <w:rPr>
                <w:rFonts w:ascii="仿宋" w:eastAsia="仿宋" w:hAnsi="仿宋" w:cs="仿宋" w:hint="eastAsia"/>
                <w:color w:val="000000"/>
                <w:kern w:val="0"/>
                <w:szCs w:val="21"/>
                <w:lang w:bidi="ar"/>
              </w:rPr>
              <w:br/>
            </w:r>
            <w:r w:rsidRPr="00EA5DEA">
              <w:rPr>
                <w:rFonts w:ascii="仿宋" w:eastAsia="仿宋" w:hAnsi="仿宋" w:cs="仿宋" w:hint="eastAsia"/>
                <w:color w:val="000000"/>
                <w:kern w:val="0"/>
                <w:szCs w:val="21"/>
                <w:lang w:bidi="ar"/>
              </w:rPr>
              <w:t>法</w:t>
            </w:r>
            <w:proofErr w:type="gramStart"/>
            <w:r w:rsidRPr="00EA5DEA">
              <w:rPr>
                <w:rFonts w:ascii="仿宋" w:eastAsia="仿宋" w:hAnsi="仿宋" w:cs="仿宋" w:hint="eastAsia"/>
                <w:color w:val="000000"/>
                <w:kern w:val="0"/>
                <w:szCs w:val="21"/>
                <w:lang w:bidi="ar"/>
              </w:rPr>
              <w:t>务</w:t>
            </w:r>
            <w:proofErr w:type="gramEnd"/>
            <w:r w:rsidRPr="00EA5DEA">
              <w:rPr>
                <w:rFonts w:ascii="仿宋" w:eastAsia="仿宋" w:hAnsi="仿宋" w:cs="仿宋" w:hint="eastAsia"/>
                <w:color w:val="000000"/>
                <w:kern w:val="0"/>
                <w:szCs w:val="21"/>
                <w:lang w:bidi="ar"/>
              </w:rPr>
              <w:t>专员</w:t>
            </w:r>
          </w:p>
        </w:tc>
        <w:tc>
          <w:tcPr>
            <w:tcW w:w="7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45D2" w:rsidRPr="00EA5DEA" w:rsidRDefault="00EA5DEA">
            <w:pPr>
              <w:widowControl/>
              <w:spacing w:line="260" w:lineRule="exact"/>
              <w:jc w:val="center"/>
              <w:textAlignment w:val="center"/>
              <w:rPr>
                <w:rFonts w:ascii="仿宋" w:eastAsia="仿宋" w:hAnsi="仿宋" w:cs="仿宋"/>
                <w:color w:val="000000"/>
                <w:kern w:val="0"/>
                <w:szCs w:val="21"/>
                <w:lang w:bidi="ar"/>
              </w:rPr>
            </w:pPr>
            <w:r>
              <w:rPr>
                <w:rFonts w:ascii="仿宋" w:eastAsia="仿宋" w:hAnsi="仿宋" w:cs="仿宋" w:hint="eastAsia"/>
                <w:color w:val="000000"/>
                <w:kern w:val="0"/>
                <w:szCs w:val="21"/>
                <w:lang w:bidi="ar"/>
              </w:rPr>
              <w:t>2</w:t>
            </w:r>
          </w:p>
        </w:tc>
        <w:tc>
          <w:tcPr>
            <w:tcW w:w="41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45D2" w:rsidRPr="00EA5DEA" w:rsidRDefault="00EA5DEA">
            <w:pPr>
              <w:widowControl/>
              <w:spacing w:line="260" w:lineRule="exact"/>
              <w:textAlignment w:val="top"/>
              <w:rPr>
                <w:rFonts w:ascii="仿宋" w:eastAsia="仿宋" w:hAnsi="仿宋" w:cs="仿宋"/>
                <w:color w:val="000000"/>
                <w:kern w:val="0"/>
                <w:szCs w:val="21"/>
                <w:lang w:bidi="ar"/>
              </w:rPr>
            </w:pPr>
            <w:r>
              <w:rPr>
                <w:rFonts w:ascii="仿宋" w:eastAsia="仿宋" w:hAnsi="仿宋" w:cs="仿宋" w:hint="eastAsia"/>
                <w:color w:val="000000"/>
                <w:kern w:val="0"/>
                <w:szCs w:val="21"/>
                <w:lang w:bidi="ar"/>
              </w:rPr>
              <w:t>1.</w:t>
            </w:r>
            <w:r>
              <w:rPr>
                <w:rFonts w:ascii="仿宋" w:eastAsia="仿宋" w:hAnsi="仿宋" w:cs="仿宋" w:hint="eastAsia"/>
                <w:color w:val="000000"/>
                <w:kern w:val="0"/>
                <w:szCs w:val="21"/>
                <w:lang w:bidi="ar"/>
              </w:rPr>
              <w:t>进行项目投前风险审查、投审会评审，投中核实投审</w:t>
            </w:r>
            <w:proofErr w:type="gramStart"/>
            <w:r>
              <w:rPr>
                <w:rFonts w:ascii="仿宋" w:eastAsia="仿宋" w:hAnsi="仿宋" w:cs="仿宋" w:hint="eastAsia"/>
                <w:color w:val="000000"/>
                <w:kern w:val="0"/>
                <w:szCs w:val="21"/>
                <w:lang w:bidi="ar"/>
              </w:rPr>
              <w:t>会意见</w:t>
            </w:r>
            <w:proofErr w:type="gramEnd"/>
            <w:r>
              <w:rPr>
                <w:rFonts w:ascii="仿宋" w:eastAsia="仿宋" w:hAnsi="仿宋" w:cs="仿宋" w:hint="eastAsia"/>
                <w:color w:val="000000"/>
                <w:kern w:val="0"/>
                <w:szCs w:val="21"/>
                <w:lang w:bidi="ar"/>
              </w:rPr>
              <w:t>落实情况，投后管理、项目风险等级认定及分类；</w:t>
            </w:r>
            <w:r>
              <w:rPr>
                <w:rFonts w:ascii="仿宋" w:eastAsia="仿宋" w:hAnsi="仿宋" w:cs="仿宋" w:hint="eastAsia"/>
                <w:color w:val="000000"/>
                <w:kern w:val="0"/>
                <w:szCs w:val="21"/>
                <w:lang w:bidi="ar"/>
              </w:rPr>
              <w:br/>
              <w:t>2.</w:t>
            </w:r>
            <w:r>
              <w:rPr>
                <w:rFonts w:ascii="仿宋" w:eastAsia="仿宋" w:hAnsi="仿宋" w:cs="仿宋" w:hint="eastAsia"/>
                <w:color w:val="000000"/>
                <w:kern w:val="0"/>
                <w:szCs w:val="21"/>
                <w:lang w:bidi="ar"/>
              </w:rPr>
              <w:t>编制《公司投资情况统计表》和《投资项目报备表》；</w:t>
            </w:r>
            <w:r>
              <w:rPr>
                <w:rFonts w:ascii="仿宋" w:eastAsia="仿宋" w:hAnsi="仿宋" w:cs="仿宋" w:hint="eastAsia"/>
                <w:color w:val="000000"/>
                <w:kern w:val="0"/>
                <w:szCs w:val="21"/>
                <w:lang w:bidi="ar"/>
              </w:rPr>
              <w:br/>
              <w:t>3.</w:t>
            </w:r>
            <w:r>
              <w:rPr>
                <w:rFonts w:ascii="仿宋" w:eastAsia="仿宋" w:hAnsi="仿宋" w:cs="仿宋" w:hint="eastAsia"/>
                <w:color w:val="000000"/>
                <w:kern w:val="0"/>
                <w:szCs w:val="21"/>
                <w:lang w:bidi="ar"/>
              </w:rPr>
              <w:t>合同编号，空白合同的统一管理，客户项目编号；</w:t>
            </w:r>
            <w:r>
              <w:rPr>
                <w:rFonts w:ascii="仿宋" w:eastAsia="仿宋" w:hAnsi="仿宋" w:cs="仿宋" w:hint="eastAsia"/>
                <w:color w:val="000000"/>
                <w:kern w:val="0"/>
                <w:szCs w:val="21"/>
                <w:lang w:bidi="ar"/>
              </w:rPr>
              <w:br/>
              <w:t>4.</w:t>
            </w:r>
            <w:r>
              <w:rPr>
                <w:rFonts w:ascii="仿宋" w:eastAsia="仿宋" w:hAnsi="仿宋" w:cs="仿宋" w:hint="eastAsia"/>
                <w:color w:val="000000"/>
                <w:kern w:val="0"/>
                <w:szCs w:val="21"/>
                <w:lang w:bidi="ar"/>
              </w:rPr>
              <w:t>客户投资档案的整理归档及管理；</w:t>
            </w:r>
            <w:r>
              <w:rPr>
                <w:rFonts w:ascii="仿宋" w:eastAsia="仿宋" w:hAnsi="仿宋" w:cs="仿宋" w:hint="eastAsia"/>
                <w:color w:val="000000"/>
                <w:kern w:val="0"/>
                <w:szCs w:val="21"/>
                <w:lang w:bidi="ar"/>
              </w:rPr>
              <w:br/>
            </w:r>
            <w:r>
              <w:rPr>
                <w:rFonts w:ascii="仿宋" w:eastAsia="仿宋" w:hAnsi="仿宋" w:cs="仿宋" w:hint="eastAsia"/>
                <w:color w:val="000000"/>
                <w:kern w:val="0"/>
                <w:szCs w:val="21"/>
                <w:lang w:bidi="ar"/>
              </w:rPr>
              <w:lastRenderedPageBreak/>
              <w:t>5.</w:t>
            </w:r>
            <w:r>
              <w:rPr>
                <w:rFonts w:ascii="仿宋" w:eastAsia="仿宋" w:hAnsi="仿宋" w:cs="仿宋" w:hint="eastAsia"/>
                <w:color w:val="000000"/>
                <w:kern w:val="0"/>
                <w:szCs w:val="21"/>
                <w:lang w:bidi="ar"/>
              </w:rPr>
              <w:t>协助处理公司相关法律事务、联系公司法律顾问；</w:t>
            </w:r>
            <w:r>
              <w:rPr>
                <w:rFonts w:ascii="仿宋" w:eastAsia="仿宋" w:hAnsi="仿宋" w:cs="仿宋" w:hint="eastAsia"/>
                <w:color w:val="000000"/>
                <w:kern w:val="0"/>
                <w:szCs w:val="21"/>
                <w:lang w:bidi="ar"/>
              </w:rPr>
              <w:br/>
              <w:t>6.</w:t>
            </w:r>
            <w:r>
              <w:rPr>
                <w:rFonts w:ascii="仿宋" w:eastAsia="仿宋" w:hAnsi="仿宋" w:cs="仿宋" w:hint="eastAsia"/>
                <w:color w:val="000000"/>
                <w:kern w:val="0"/>
                <w:szCs w:val="21"/>
                <w:lang w:bidi="ar"/>
              </w:rPr>
              <w:t>完成领导交办的其他工作。</w:t>
            </w:r>
          </w:p>
        </w:tc>
        <w:tc>
          <w:tcPr>
            <w:tcW w:w="40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45D2" w:rsidRPr="00EA5DEA" w:rsidRDefault="00EA5DEA">
            <w:pPr>
              <w:widowControl/>
              <w:spacing w:line="260" w:lineRule="exact"/>
              <w:textAlignment w:val="top"/>
              <w:rPr>
                <w:rFonts w:ascii="仿宋" w:eastAsia="仿宋" w:hAnsi="仿宋" w:cs="仿宋"/>
                <w:color w:val="000000"/>
                <w:kern w:val="0"/>
                <w:szCs w:val="21"/>
                <w:lang w:bidi="ar"/>
              </w:rPr>
            </w:pPr>
            <w:r w:rsidRPr="00EA5DEA">
              <w:rPr>
                <w:rFonts w:ascii="仿宋" w:eastAsia="仿宋" w:hAnsi="仿宋" w:cs="仿宋" w:hint="eastAsia"/>
                <w:color w:val="000000"/>
                <w:kern w:val="0"/>
                <w:szCs w:val="21"/>
                <w:lang w:bidi="ar"/>
              </w:rPr>
              <w:lastRenderedPageBreak/>
              <w:t>1.</w:t>
            </w:r>
            <w:r w:rsidRPr="00EA5DEA">
              <w:rPr>
                <w:rFonts w:ascii="仿宋" w:eastAsia="仿宋" w:hAnsi="仿宋" w:cs="仿宋" w:hint="eastAsia"/>
                <w:color w:val="000000"/>
                <w:kern w:val="0"/>
                <w:szCs w:val="21"/>
                <w:lang w:bidi="ar"/>
              </w:rPr>
              <w:t>本科及以上学历，法律类相关专业</w:t>
            </w:r>
            <w:r w:rsidRPr="00EA5DEA">
              <w:rPr>
                <w:rFonts w:ascii="仿宋" w:eastAsia="仿宋" w:hAnsi="仿宋" w:cs="仿宋" w:hint="eastAsia"/>
                <w:color w:val="000000"/>
                <w:kern w:val="0"/>
                <w:szCs w:val="21"/>
                <w:lang w:bidi="ar"/>
              </w:rPr>
              <w:t>;</w:t>
            </w:r>
            <w:r w:rsidRPr="00EA5DEA">
              <w:rPr>
                <w:rFonts w:ascii="仿宋" w:eastAsia="仿宋" w:hAnsi="仿宋" w:cs="仿宋" w:hint="eastAsia"/>
                <w:color w:val="000000"/>
                <w:kern w:val="0"/>
                <w:szCs w:val="21"/>
                <w:lang w:bidi="ar"/>
              </w:rPr>
              <w:br/>
              <w:t>2.</w:t>
            </w:r>
            <w:r w:rsidRPr="00EA5DEA">
              <w:rPr>
                <w:rFonts w:ascii="仿宋" w:eastAsia="仿宋" w:hAnsi="仿宋" w:cs="仿宋" w:hint="eastAsia"/>
                <w:color w:val="000000"/>
                <w:kern w:val="0"/>
                <w:szCs w:val="21"/>
                <w:lang w:bidi="ar"/>
              </w:rPr>
              <w:t>具备</w:t>
            </w:r>
            <w:r w:rsidRPr="00EA5DEA">
              <w:rPr>
                <w:rFonts w:ascii="仿宋" w:eastAsia="仿宋" w:hAnsi="仿宋" w:cs="仿宋" w:hint="eastAsia"/>
                <w:color w:val="000000"/>
                <w:kern w:val="0"/>
                <w:szCs w:val="21"/>
                <w:lang w:bidi="ar"/>
              </w:rPr>
              <w:t>3</w:t>
            </w:r>
            <w:r w:rsidRPr="00EA5DEA">
              <w:rPr>
                <w:rFonts w:ascii="仿宋" w:eastAsia="仿宋" w:hAnsi="仿宋" w:cs="仿宋" w:hint="eastAsia"/>
                <w:color w:val="000000"/>
                <w:kern w:val="0"/>
                <w:szCs w:val="21"/>
                <w:lang w:bidi="ar"/>
              </w:rPr>
              <w:t>年</w:t>
            </w:r>
            <w:r w:rsidRPr="00EA5DEA">
              <w:rPr>
                <w:rFonts w:ascii="仿宋" w:eastAsia="仿宋" w:hAnsi="仿宋" w:cs="仿宋" w:hint="eastAsia"/>
                <w:color w:val="000000"/>
                <w:kern w:val="0"/>
                <w:szCs w:val="21"/>
                <w:lang w:bidi="ar"/>
              </w:rPr>
              <w:t>以上法律相关工作经验</w:t>
            </w:r>
            <w:r w:rsidRPr="00EA5DEA">
              <w:rPr>
                <w:rFonts w:ascii="仿宋" w:eastAsia="仿宋" w:hAnsi="仿宋" w:cs="仿宋" w:hint="eastAsia"/>
                <w:color w:val="000000"/>
                <w:kern w:val="0"/>
                <w:szCs w:val="21"/>
                <w:lang w:bidi="ar"/>
              </w:rPr>
              <w:t>;</w:t>
            </w:r>
            <w:r w:rsidRPr="00EA5DEA">
              <w:rPr>
                <w:rFonts w:ascii="仿宋" w:eastAsia="仿宋" w:hAnsi="仿宋" w:cs="仿宋" w:hint="eastAsia"/>
                <w:color w:val="000000"/>
                <w:kern w:val="0"/>
                <w:szCs w:val="21"/>
                <w:lang w:bidi="ar"/>
              </w:rPr>
              <w:br/>
              <w:t>3.</w:t>
            </w:r>
            <w:r w:rsidRPr="00EA5DEA">
              <w:rPr>
                <w:rFonts w:ascii="仿宋" w:eastAsia="仿宋" w:hAnsi="仿宋" w:cs="仿宋" w:hint="eastAsia"/>
                <w:color w:val="000000"/>
                <w:kern w:val="0"/>
                <w:szCs w:val="21"/>
                <w:lang w:bidi="ar"/>
              </w:rPr>
              <w:t xml:space="preserve">通过国家司法考试，依法获得律师执业资格证书者优先。　</w:t>
            </w:r>
          </w:p>
        </w:tc>
      </w:tr>
      <w:tr w:rsidR="00F345D2" w:rsidRPr="00EA5DEA">
        <w:trPr>
          <w:trHeight w:val="1260"/>
        </w:trPr>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45D2" w:rsidRPr="00EA5DEA" w:rsidRDefault="00EA5DEA">
            <w:pPr>
              <w:widowControl/>
              <w:spacing w:line="260" w:lineRule="exact"/>
              <w:jc w:val="center"/>
              <w:textAlignment w:val="center"/>
              <w:rPr>
                <w:rFonts w:ascii="仿宋" w:eastAsia="仿宋" w:hAnsi="仿宋" w:cs="仿宋"/>
                <w:color w:val="000000"/>
                <w:kern w:val="0"/>
                <w:szCs w:val="21"/>
                <w:lang w:bidi="ar"/>
              </w:rPr>
            </w:pPr>
            <w:r>
              <w:rPr>
                <w:rFonts w:ascii="仿宋" w:eastAsia="仿宋" w:hAnsi="仿宋" w:cs="仿宋" w:hint="eastAsia"/>
                <w:color w:val="000000"/>
                <w:kern w:val="0"/>
                <w:szCs w:val="21"/>
                <w:lang w:bidi="ar"/>
              </w:rPr>
              <w:lastRenderedPageBreak/>
              <w:t>11</w:t>
            </w:r>
          </w:p>
        </w:tc>
        <w:tc>
          <w:tcPr>
            <w:tcW w:w="9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45D2" w:rsidRPr="00EA5DEA" w:rsidRDefault="00EA5DEA">
            <w:pPr>
              <w:widowControl/>
              <w:spacing w:line="260" w:lineRule="exact"/>
              <w:jc w:val="center"/>
              <w:textAlignment w:val="center"/>
              <w:rPr>
                <w:rFonts w:ascii="仿宋" w:eastAsia="仿宋" w:hAnsi="仿宋" w:cs="仿宋"/>
                <w:color w:val="000000"/>
                <w:kern w:val="0"/>
                <w:szCs w:val="21"/>
                <w:lang w:bidi="ar"/>
              </w:rPr>
            </w:pPr>
            <w:proofErr w:type="gramStart"/>
            <w:r w:rsidRPr="00EA5DEA">
              <w:rPr>
                <w:rFonts w:ascii="仿宋" w:eastAsia="仿宋" w:hAnsi="仿宋" w:cs="仿宋" w:hint="eastAsia"/>
                <w:color w:val="000000"/>
                <w:kern w:val="0"/>
                <w:szCs w:val="21"/>
                <w:lang w:bidi="ar"/>
              </w:rPr>
              <w:t>风控</w:t>
            </w:r>
            <w:proofErr w:type="gramEnd"/>
            <w:r w:rsidRPr="00EA5DEA">
              <w:rPr>
                <w:rFonts w:ascii="仿宋" w:eastAsia="仿宋" w:hAnsi="仿宋" w:cs="仿宋" w:hint="eastAsia"/>
                <w:color w:val="000000"/>
                <w:kern w:val="0"/>
                <w:szCs w:val="21"/>
                <w:lang w:bidi="ar"/>
              </w:rPr>
              <w:br/>
            </w:r>
            <w:r w:rsidRPr="00EA5DEA">
              <w:rPr>
                <w:rFonts w:ascii="仿宋" w:eastAsia="仿宋" w:hAnsi="仿宋" w:cs="仿宋" w:hint="eastAsia"/>
                <w:color w:val="000000"/>
                <w:kern w:val="0"/>
                <w:szCs w:val="21"/>
                <w:lang w:bidi="ar"/>
              </w:rPr>
              <w:t>法</w:t>
            </w:r>
            <w:proofErr w:type="gramStart"/>
            <w:r w:rsidRPr="00EA5DEA">
              <w:rPr>
                <w:rFonts w:ascii="仿宋" w:eastAsia="仿宋" w:hAnsi="仿宋" w:cs="仿宋" w:hint="eastAsia"/>
                <w:color w:val="000000"/>
                <w:kern w:val="0"/>
                <w:szCs w:val="21"/>
                <w:lang w:bidi="ar"/>
              </w:rPr>
              <w:t>务</w:t>
            </w:r>
            <w:proofErr w:type="gramEnd"/>
            <w:r w:rsidRPr="00EA5DEA">
              <w:rPr>
                <w:rFonts w:ascii="仿宋" w:eastAsia="仿宋" w:hAnsi="仿宋" w:cs="仿宋" w:hint="eastAsia"/>
                <w:color w:val="000000"/>
                <w:kern w:val="0"/>
                <w:szCs w:val="21"/>
                <w:lang w:bidi="ar"/>
              </w:rPr>
              <w:t>部</w:t>
            </w:r>
            <w:r w:rsidRPr="00EA5DEA">
              <w:rPr>
                <w:rFonts w:ascii="仿宋" w:eastAsia="仿宋" w:hAnsi="仿宋" w:cs="仿宋" w:hint="eastAsia"/>
                <w:color w:val="000000"/>
                <w:kern w:val="0"/>
                <w:szCs w:val="21"/>
                <w:lang w:bidi="ar"/>
              </w:rPr>
              <w:br/>
            </w:r>
            <w:r w:rsidRPr="00EA5DEA">
              <w:rPr>
                <w:rFonts w:ascii="仿宋" w:eastAsia="仿宋" w:hAnsi="仿宋" w:cs="仿宋" w:hint="eastAsia"/>
                <w:color w:val="000000"/>
                <w:kern w:val="0"/>
                <w:szCs w:val="21"/>
                <w:lang w:bidi="ar"/>
              </w:rPr>
              <w:t>审查专员</w:t>
            </w:r>
          </w:p>
        </w:tc>
        <w:tc>
          <w:tcPr>
            <w:tcW w:w="7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45D2" w:rsidRPr="00EA5DEA" w:rsidRDefault="00EA5DEA">
            <w:pPr>
              <w:widowControl/>
              <w:spacing w:line="260" w:lineRule="exact"/>
              <w:jc w:val="center"/>
              <w:textAlignment w:val="center"/>
              <w:rPr>
                <w:rFonts w:ascii="仿宋" w:eastAsia="仿宋" w:hAnsi="仿宋" w:cs="仿宋"/>
                <w:color w:val="000000"/>
                <w:kern w:val="0"/>
                <w:szCs w:val="21"/>
                <w:lang w:bidi="ar"/>
              </w:rPr>
            </w:pPr>
            <w:r>
              <w:rPr>
                <w:rFonts w:ascii="仿宋" w:eastAsia="仿宋" w:hAnsi="仿宋" w:cs="仿宋" w:hint="eastAsia"/>
                <w:color w:val="000000"/>
                <w:kern w:val="0"/>
                <w:szCs w:val="21"/>
                <w:lang w:bidi="ar"/>
              </w:rPr>
              <w:t>2</w:t>
            </w:r>
          </w:p>
        </w:tc>
        <w:tc>
          <w:tcPr>
            <w:tcW w:w="41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45D2" w:rsidRPr="00EA5DEA" w:rsidRDefault="00EA5DEA">
            <w:pPr>
              <w:widowControl/>
              <w:spacing w:line="260" w:lineRule="exact"/>
              <w:textAlignment w:val="top"/>
              <w:rPr>
                <w:rFonts w:ascii="仿宋" w:eastAsia="仿宋" w:hAnsi="仿宋" w:cs="仿宋"/>
                <w:color w:val="000000"/>
                <w:kern w:val="0"/>
                <w:szCs w:val="21"/>
                <w:lang w:bidi="ar"/>
              </w:rPr>
            </w:pPr>
            <w:r>
              <w:rPr>
                <w:rFonts w:ascii="仿宋" w:eastAsia="仿宋" w:hAnsi="仿宋" w:cs="仿宋" w:hint="eastAsia"/>
                <w:color w:val="000000"/>
                <w:kern w:val="0"/>
                <w:szCs w:val="21"/>
                <w:lang w:bidi="ar"/>
              </w:rPr>
              <w:t>1.</w:t>
            </w:r>
            <w:r>
              <w:rPr>
                <w:rFonts w:ascii="仿宋" w:eastAsia="仿宋" w:hAnsi="仿宋" w:cs="仿宋" w:hint="eastAsia"/>
                <w:color w:val="000000"/>
                <w:kern w:val="0"/>
                <w:szCs w:val="21"/>
                <w:lang w:bidi="ar"/>
              </w:rPr>
              <w:t>进行投资项目的风险合</w:t>
            </w:r>
            <w:proofErr w:type="gramStart"/>
            <w:r>
              <w:rPr>
                <w:rFonts w:ascii="仿宋" w:eastAsia="仿宋" w:hAnsi="仿宋" w:cs="仿宋" w:hint="eastAsia"/>
                <w:color w:val="000000"/>
                <w:kern w:val="0"/>
                <w:szCs w:val="21"/>
                <w:lang w:bidi="ar"/>
              </w:rPr>
              <w:t>规</w:t>
            </w:r>
            <w:proofErr w:type="gramEnd"/>
            <w:r>
              <w:rPr>
                <w:rFonts w:ascii="仿宋" w:eastAsia="仿宋" w:hAnsi="仿宋" w:cs="仿宋" w:hint="eastAsia"/>
                <w:color w:val="000000"/>
                <w:kern w:val="0"/>
                <w:szCs w:val="21"/>
                <w:lang w:bidi="ar"/>
              </w:rPr>
              <w:t>审查，完成尽职调查，并提交评估报告，提出明确的风险评估意见和合</w:t>
            </w:r>
            <w:proofErr w:type="gramStart"/>
            <w:r>
              <w:rPr>
                <w:rFonts w:ascii="仿宋" w:eastAsia="仿宋" w:hAnsi="仿宋" w:cs="仿宋" w:hint="eastAsia"/>
                <w:color w:val="000000"/>
                <w:kern w:val="0"/>
                <w:szCs w:val="21"/>
                <w:lang w:bidi="ar"/>
              </w:rPr>
              <w:t>规</w:t>
            </w:r>
            <w:proofErr w:type="gramEnd"/>
            <w:r>
              <w:rPr>
                <w:rFonts w:ascii="仿宋" w:eastAsia="仿宋" w:hAnsi="仿宋" w:cs="仿宋" w:hint="eastAsia"/>
                <w:color w:val="000000"/>
                <w:kern w:val="0"/>
                <w:szCs w:val="21"/>
                <w:lang w:bidi="ar"/>
              </w:rPr>
              <w:t>建议；</w:t>
            </w:r>
            <w:r>
              <w:rPr>
                <w:rFonts w:ascii="仿宋" w:eastAsia="仿宋" w:hAnsi="仿宋" w:cs="仿宋" w:hint="eastAsia"/>
                <w:color w:val="000000"/>
                <w:kern w:val="0"/>
                <w:szCs w:val="21"/>
                <w:lang w:bidi="ar"/>
              </w:rPr>
              <w:br/>
              <w:t>2.</w:t>
            </w:r>
            <w:r>
              <w:rPr>
                <w:rFonts w:ascii="仿宋" w:eastAsia="仿宋" w:hAnsi="仿宋" w:cs="仿宋" w:hint="eastAsia"/>
                <w:color w:val="000000"/>
                <w:kern w:val="0"/>
                <w:szCs w:val="21"/>
                <w:lang w:bidi="ar"/>
              </w:rPr>
              <w:t>对投资项目实施风险监控，提交监控报表，发出监测警报；</w:t>
            </w:r>
            <w:r>
              <w:rPr>
                <w:rFonts w:ascii="仿宋" w:eastAsia="仿宋" w:hAnsi="仿宋" w:cs="仿宋" w:hint="eastAsia"/>
                <w:color w:val="000000"/>
                <w:kern w:val="0"/>
                <w:szCs w:val="21"/>
                <w:lang w:bidi="ar"/>
              </w:rPr>
              <w:br/>
              <w:t>3.</w:t>
            </w:r>
            <w:r>
              <w:rPr>
                <w:rFonts w:ascii="仿宋" w:eastAsia="仿宋" w:hAnsi="仿宋" w:cs="仿宋" w:hint="eastAsia"/>
                <w:color w:val="000000"/>
                <w:kern w:val="0"/>
                <w:szCs w:val="21"/>
                <w:lang w:bidi="ar"/>
              </w:rPr>
              <w:t>负责跟踪投资项目业务的法律法规、监管规定和行业规则的变化情况，提出合</w:t>
            </w:r>
            <w:proofErr w:type="gramStart"/>
            <w:r>
              <w:rPr>
                <w:rFonts w:ascii="仿宋" w:eastAsia="仿宋" w:hAnsi="仿宋" w:cs="仿宋" w:hint="eastAsia"/>
                <w:color w:val="000000"/>
                <w:kern w:val="0"/>
                <w:szCs w:val="21"/>
                <w:lang w:bidi="ar"/>
              </w:rPr>
              <w:t>规</w:t>
            </w:r>
            <w:proofErr w:type="gramEnd"/>
            <w:r>
              <w:rPr>
                <w:rFonts w:ascii="仿宋" w:eastAsia="仿宋" w:hAnsi="仿宋" w:cs="仿宋" w:hint="eastAsia"/>
                <w:color w:val="000000"/>
                <w:kern w:val="0"/>
                <w:szCs w:val="21"/>
                <w:lang w:bidi="ar"/>
              </w:rPr>
              <w:t>建议，修改完善</w:t>
            </w:r>
            <w:proofErr w:type="gramStart"/>
            <w:r>
              <w:rPr>
                <w:rFonts w:ascii="仿宋" w:eastAsia="仿宋" w:hAnsi="仿宋" w:cs="仿宋" w:hint="eastAsia"/>
                <w:color w:val="000000"/>
                <w:kern w:val="0"/>
                <w:szCs w:val="21"/>
                <w:lang w:bidi="ar"/>
              </w:rPr>
              <w:t>风控合</w:t>
            </w:r>
            <w:proofErr w:type="gramEnd"/>
            <w:r>
              <w:rPr>
                <w:rFonts w:ascii="仿宋" w:eastAsia="仿宋" w:hAnsi="仿宋" w:cs="仿宋" w:hint="eastAsia"/>
                <w:color w:val="000000"/>
                <w:kern w:val="0"/>
                <w:szCs w:val="21"/>
                <w:lang w:bidi="ar"/>
              </w:rPr>
              <w:t>规制度，并适时督促业务部门的制度流程改进；</w:t>
            </w:r>
            <w:r>
              <w:rPr>
                <w:rFonts w:ascii="仿宋" w:eastAsia="仿宋" w:hAnsi="仿宋" w:cs="仿宋" w:hint="eastAsia"/>
                <w:color w:val="000000"/>
                <w:kern w:val="0"/>
                <w:szCs w:val="21"/>
                <w:lang w:bidi="ar"/>
              </w:rPr>
              <w:br/>
              <w:t>4.</w:t>
            </w:r>
            <w:r>
              <w:rPr>
                <w:rFonts w:ascii="仿宋" w:eastAsia="仿宋" w:hAnsi="仿宋" w:cs="仿宋" w:hint="eastAsia"/>
                <w:color w:val="000000"/>
                <w:kern w:val="0"/>
                <w:szCs w:val="21"/>
                <w:lang w:bidi="ar"/>
              </w:rPr>
              <w:t>组织业务部门合</w:t>
            </w:r>
            <w:proofErr w:type="gramStart"/>
            <w:r>
              <w:rPr>
                <w:rFonts w:ascii="仿宋" w:eastAsia="仿宋" w:hAnsi="仿宋" w:cs="仿宋" w:hint="eastAsia"/>
                <w:color w:val="000000"/>
                <w:kern w:val="0"/>
                <w:szCs w:val="21"/>
                <w:lang w:bidi="ar"/>
              </w:rPr>
              <w:t>规</w:t>
            </w:r>
            <w:proofErr w:type="gramEnd"/>
            <w:r>
              <w:rPr>
                <w:rFonts w:ascii="仿宋" w:eastAsia="仿宋" w:hAnsi="仿宋" w:cs="仿宋" w:hint="eastAsia"/>
                <w:color w:val="000000"/>
                <w:kern w:val="0"/>
                <w:szCs w:val="21"/>
                <w:lang w:bidi="ar"/>
              </w:rPr>
              <w:t>培训，提高员工合</w:t>
            </w:r>
            <w:proofErr w:type="gramStart"/>
            <w:r>
              <w:rPr>
                <w:rFonts w:ascii="仿宋" w:eastAsia="仿宋" w:hAnsi="仿宋" w:cs="仿宋" w:hint="eastAsia"/>
                <w:color w:val="000000"/>
                <w:kern w:val="0"/>
                <w:szCs w:val="21"/>
                <w:lang w:bidi="ar"/>
              </w:rPr>
              <w:t>规</w:t>
            </w:r>
            <w:proofErr w:type="gramEnd"/>
            <w:r>
              <w:rPr>
                <w:rFonts w:ascii="仿宋" w:eastAsia="仿宋" w:hAnsi="仿宋" w:cs="仿宋" w:hint="eastAsia"/>
                <w:color w:val="000000"/>
                <w:kern w:val="0"/>
                <w:szCs w:val="21"/>
                <w:lang w:bidi="ar"/>
              </w:rPr>
              <w:t>风险意识，推动合</w:t>
            </w:r>
            <w:proofErr w:type="gramStart"/>
            <w:r>
              <w:rPr>
                <w:rFonts w:ascii="仿宋" w:eastAsia="仿宋" w:hAnsi="仿宋" w:cs="仿宋" w:hint="eastAsia"/>
                <w:color w:val="000000"/>
                <w:kern w:val="0"/>
                <w:szCs w:val="21"/>
                <w:lang w:bidi="ar"/>
              </w:rPr>
              <w:t>规</w:t>
            </w:r>
            <w:proofErr w:type="gramEnd"/>
            <w:r>
              <w:rPr>
                <w:rFonts w:ascii="仿宋" w:eastAsia="仿宋" w:hAnsi="仿宋" w:cs="仿宋" w:hint="eastAsia"/>
                <w:color w:val="000000"/>
                <w:kern w:val="0"/>
                <w:szCs w:val="21"/>
                <w:lang w:bidi="ar"/>
              </w:rPr>
              <w:t>文化的建立；</w:t>
            </w:r>
            <w:r>
              <w:rPr>
                <w:rFonts w:ascii="仿宋" w:eastAsia="仿宋" w:hAnsi="仿宋" w:cs="仿宋" w:hint="eastAsia"/>
                <w:color w:val="000000"/>
                <w:kern w:val="0"/>
                <w:szCs w:val="21"/>
                <w:lang w:bidi="ar"/>
              </w:rPr>
              <w:br/>
              <w:t>5.</w:t>
            </w:r>
            <w:r>
              <w:rPr>
                <w:rFonts w:ascii="仿宋" w:eastAsia="仿宋" w:hAnsi="仿宋" w:cs="仿宋" w:hint="eastAsia"/>
                <w:color w:val="000000"/>
                <w:kern w:val="0"/>
                <w:szCs w:val="21"/>
                <w:lang w:bidi="ar"/>
              </w:rPr>
              <w:t>完成领导交办的其他工作。</w:t>
            </w:r>
          </w:p>
        </w:tc>
        <w:tc>
          <w:tcPr>
            <w:tcW w:w="40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45D2" w:rsidRPr="00EA5DEA" w:rsidRDefault="00EA5DEA">
            <w:pPr>
              <w:widowControl/>
              <w:spacing w:line="260" w:lineRule="exact"/>
              <w:textAlignment w:val="top"/>
              <w:rPr>
                <w:rFonts w:ascii="仿宋" w:eastAsia="仿宋" w:hAnsi="仿宋" w:cs="仿宋"/>
                <w:color w:val="000000"/>
                <w:kern w:val="0"/>
                <w:szCs w:val="21"/>
                <w:lang w:bidi="ar"/>
              </w:rPr>
            </w:pPr>
            <w:r w:rsidRPr="00EA5DEA">
              <w:rPr>
                <w:rFonts w:ascii="仿宋" w:eastAsia="仿宋" w:hAnsi="仿宋" w:cs="仿宋" w:hint="eastAsia"/>
                <w:color w:val="000000"/>
                <w:kern w:val="0"/>
                <w:szCs w:val="21"/>
                <w:lang w:bidi="ar"/>
              </w:rPr>
              <w:t>1.</w:t>
            </w:r>
            <w:r w:rsidRPr="00EA5DEA">
              <w:rPr>
                <w:rFonts w:ascii="仿宋" w:eastAsia="仿宋" w:hAnsi="仿宋" w:cs="仿宋" w:hint="eastAsia"/>
                <w:color w:val="000000"/>
                <w:kern w:val="0"/>
                <w:szCs w:val="21"/>
                <w:lang w:bidi="ar"/>
              </w:rPr>
              <w:t>本科及以上学历，金融、经济、法律等相关专业；</w:t>
            </w:r>
            <w:r w:rsidRPr="00EA5DEA">
              <w:rPr>
                <w:rFonts w:ascii="仿宋" w:eastAsia="仿宋" w:hAnsi="仿宋" w:cs="仿宋" w:hint="eastAsia"/>
                <w:color w:val="000000"/>
                <w:kern w:val="0"/>
                <w:szCs w:val="21"/>
                <w:lang w:bidi="ar"/>
              </w:rPr>
              <w:br/>
              <w:t>2.</w:t>
            </w:r>
            <w:r w:rsidRPr="00EA5DEA">
              <w:rPr>
                <w:rFonts w:ascii="仿宋" w:eastAsia="仿宋" w:hAnsi="仿宋" w:cs="仿宋" w:hint="eastAsia"/>
                <w:color w:val="000000"/>
                <w:kern w:val="0"/>
                <w:szCs w:val="21"/>
                <w:lang w:bidi="ar"/>
              </w:rPr>
              <w:t>熟悉风险管控体系，具有良好的风险控制能力和素养；</w:t>
            </w:r>
            <w:r w:rsidRPr="00EA5DEA">
              <w:rPr>
                <w:rFonts w:ascii="仿宋" w:eastAsia="仿宋" w:hAnsi="仿宋" w:cs="仿宋" w:hint="eastAsia"/>
                <w:color w:val="000000"/>
                <w:kern w:val="0"/>
                <w:szCs w:val="21"/>
                <w:lang w:bidi="ar"/>
              </w:rPr>
              <w:br/>
              <w:t>3.</w:t>
            </w:r>
            <w:r w:rsidRPr="00EA5DEA">
              <w:rPr>
                <w:rFonts w:ascii="仿宋" w:eastAsia="仿宋" w:hAnsi="仿宋" w:cs="仿宋" w:hint="eastAsia"/>
                <w:color w:val="000000"/>
                <w:kern w:val="0"/>
                <w:szCs w:val="21"/>
                <w:lang w:bidi="ar"/>
              </w:rPr>
              <w:t>具有行业发展分析能力及风险防范能力，有良好的职业操守，无不良工作记录；</w:t>
            </w:r>
            <w:r w:rsidRPr="00EA5DEA">
              <w:rPr>
                <w:rFonts w:ascii="仿宋" w:eastAsia="仿宋" w:hAnsi="仿宋" w:cs="仿宋" w:hint="eastAsia"/>
                <w:color w:val="000000"/>
                <w:kern w:val="0"/>
                <w:szCs w:val="21"/>
                <w:lang w:bidi="ar"/>
              </w:rPr>
              <w:br/>
              <w:t>4.</w:t>
            </w:r>
            <w:r w:rsidRPr="00EA5DEA">
              <w:rPr>
                <w:rFonts w:ascii="仿宋" w:eastAsia="仿宋" w:hAnsi="仿宋" w:cs="仿宋" w:hint="eastAsia"/>
                <w:color w:val="000000"/>
                <w:kern w:val="0"/>
                <w:szCs w:val="21"/>
                <w:lang w:bidi="ar"/>
              </w:rPr>
              <w:t>工作细致，有良好的沟通能力和团队合作能力。</w:t>
            </w:r>
          </w:p>
        </w:tc>
      </w:tr>
      <w:tr w:rsidR="00F345D2" w:rsidRPr="00EA5DEA">
        <w:trPr>
          <w:trHeight w:val="900"/>
        </w:trPr>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45D2" w:rsidRPr="00EA5DEA" w:rsidRDefault="00EA5DEA">
            <w:pPr>
              <w:widowControl/>
              <w:spacing w:line="260" w:lineRule="exact"/>
              <w:jc w:val="center"/>
              <w:textAlignment w:val="center"/>
              <w:rPr>
                <w:rFonts w:ascii="仿宋" w:eastAsia="仿宋" w:hAnsi="仿宋" w:cs="仿宋"/>
                <w:color w:val="000000"/>
                <w:kern w:val="0"/>
                <w:szCs w:val="21"/>
                <w:lang w:bidi="ar"/>
              </w:rPr>
            </w:pPr>
            <w:r>
              <w:rPr>
                <w:rFonts w:ascii="仿宋" w:eastAsia="仿宋" w:hAnsi="仿宋" w:cs="仿宋" w:hint="eastAsia"/>
                <w:color w:val="000000"/>
                <w:kern w:val="0"/>
                <w:szCs w:val="21"/>
                <w:lang w:bidi="ar"/>
              </w:rPr>
              <w:t>12</w:t>
            </w:r>
          </w:p>
        </w:tc>
        <w:tc>
          <w:tcPr>
            <w:tcW w:w="9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45D2" w:rsidRPr="00EA5DEA" w:rsidRDefault="00EA5DEA">
            <w:pPr>
              <w:widowControl/>
              <w:spacing w:line="260" w:lineRule="exact"/>
              <w:jc w:val="center"/>
              <w:textAlignment w:val="center"/>
              <w:rPr>
                <w:rFonts w:ascii="仿宋" w:eastAsia="仿宋" w:hAnsi="仿宋" w:cs="仿宋"/>
                <w:color w:val="000000"/>
                <w:kern w:val="0"/>
                <w:szCs w:val="21"/>
                <w:lang w:bidi="ar"/>
              </w:rPr>
            </w:pPr>
            <w:r w:rsidRPr="00EA5DEA">
              <w:rPr>
                <w:rFonts w:ascii="仿宋" w:eastAsia="仿宋" w:hAnsi="仿宋" w:cs="仿宋" w:hint="eastAsia"/>
                <w:color w:val="000000"/>
                <w:kern w:val="0"/>
                <w:szCs w:val="21"/>
                <w:lang w:bidi="ar"/>
              </w:rPr>
              <w:t>财务部</w:t>
            </w:r>
            <w:r w:rsidRPr="00EA5DEA">
              <w:rPr>
                <w:rFonts w:ascii="仿宋" w:eastAsia="仿宋" w:hAnsi="仿宋" w:cs="仿宋" w:hint="eastAsia"/>
                <w:color w:val="000000"/>
                <w:kern w:val="0"/>
                <w:szCs w:val="21"/>
                <w:lang w:bidi="ar"/>
              </w:rPr>
              <w:br/>
            </w:r>
            <w:r w:rsidRPr="00EA5DEA">
              <w:rPr>
                <w:rFonts w:ascii="仿宋" w:eastAsia="仿宋" w:hAnsi="仿宋" w:cs="仿宋" w:hint="eastAsia"/>
                <w:color w:val="000000"/>
                <w:kern w:val="0"/>
                <w:szCs w:val="21"/>
                <w:lang w:bidi="ar"/>
              </w:rPr>
              <w:t>审计专员</w:t>
            </w:r>
          </w:p>
        </w:tc>
        <w:tc>
          <w:tcPr>
            <w:tcW w:w="7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45D2" w:rsidRPr="00EA5DEA" w:rsidRDefault="00EA5DEA">
            <w:pPr>
              <w:widowControl/>
              <w:spacing w:line="260" w:lineRule="exact"/>
              <w:jc w:val="center"/>
              <w:textAlignment w:val="center"/>
              <w:rPr>
                <w:rFonts w:ascii="仿宋" w:eastAsia="仿宋" w:hAnsi="仿宋" w:cs="仿宋"/>
                <w:color w:val="000000"/>
                <w:kern w:val="0"/>
                <w:szCs w:val="21"/>
                <w:lang w:bidi="ar"/>
              </w:rPr>
            </w:pPr>
            <w:r>
              <w:rPr>
                <w:rFonts w:ascii="仿宋" w:eastAsia="仿宋" w:hAnsi="仿宋" w:cs="仿宋" w:hint="eastAsia"/>
                <w:color w:val="000000"/>
                <w:kern w:val="0"/>
                <w:szCs w:val="21"/>
                <w:lang w:bidi="ar"/>
              </w:rPr>
              <w:t>2</w:t>
            </w:r>
          </w:p>
        </w:tc>
        <w:tc>
          <w:tcPr>
            <w:tcW w:w="41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45D2" w:rsidRPr="00EA5DEA" w:rsidRDefault="00EA5DEA">
            <w:pPr>
              <w:widowControl/>
              <w:spacing w:line="260" w:lineRule="exact"/>
              <w:textAlignment w:val="top"/>
              <w:rPr>
                <w:rFonts w:ascii="仿宋" w:eastAsia="仿宋" w:hAnsi="仿宋" w:cs="仿宋"/>
                <w:color w:val="000000"/>
                <w:kern w:val="0"/>
                <w:szCs w:val="21"/>
                <w:lang w:bidi="ar"/>
              </w:rPr>
            </w:pPr>
            <w:r>
              <w:rPr>
                <w:rFonts w:ascii="仿宋" w:eastAsia="仿宋" w:hAnsi="仿宋" w:cs="仿宋" w:hint="eastAsia"/>
                <w:color w:val="000000"/>
                <w:kern w:val="0"/>
                <w:szCs w:val="21"/>
                <w:lang w:bidi="ar"/>
              </w:rPr>
              <w:t>1.</w:t>
            </w:r>
            <w:r>
              <w:rPr>
                <w:rFonts w:ascii="仿宋" w:eastAsia="仿宋" w:hAnsi="仿宋" w:cs="仿宋" w:hint="eastAsia"/>
                <w:color w:val="000000"/>
                <w:kern w:val="0"/>
                <w:szCs w:val="21"/>
                <w:lang w:bidi="ar"/>
              </w:rPr>
              <w:t>负责审查公司（</w:t>
            </w:r>
            <w:proofErr w:type="gramStart"/>
            <w:r>
              <w:rPr>
                <w:rFonts w:ascii="仿宋" w:eastAsia="仿宋" w:hAnsi="仿宋" w:cs="仿宋" w:hint="eastAsia"/>
                <w:color w:val="000000"/>
                <w:kern w:val="0"/>
                <w:szCs w:val="21"/>
                <w:lang w:bidi="ar"/>
              </w:rPr>
              <w:t>含分子公司</w:t>
            </w:r>
            <w:proofErr w:type="gramEnd"/>
            <w:r>
              <w:rPr>
                <w:rFonts w:ascii="仿宋" w:eastAsia="仿宋" w:hAnsi="仿宋" w:cs="仿宋" w:hint="eastAsia"/>
                <w:color w:val="000000"/>
                <w:kern w:val="0"/>
                <w:szCs w:val="21"/>
                <w:lang w:bidi="ar"/>
              </w:rPr>
              <w:t>）各项财务制度的落实情况，拟订审计计划或方案；</w:t>
            </w:r>
            <w:r w:rsidRPr="00EA5DEA">
              <w:rPr>
                <w:rFonts w:ascii="仿宋" w:eastAsia="仿宋" w:hAnsi="仿宋" w:cs="仿宋"/>
                <w:kern w:val="0"/>
              </w:rPr>
              <w:t xml:space="preserve"> </w:t>
            </w:r>
            <w:r w:rsidRPr="00EA5DEA">
              <w:rPr>
                <w:kern w:val="0"/>
              </w:rPr>
              <w:br/>
              <w:t>2.</w:t>
            </w:r>
            <w:r w:rsidRPr="00EA5DEA">
              <w:rPr>
                <w:kern w:val="0"/>
              </w:rPr>
              <w:t>负责完成资产、负债、收入、成本、费用、利润等审计工作；</w:t>
            </w:r>
            <w:r w:rsidRPr="00EA5DEA">
              <w:rPr>
                <w:rFonts w:ascii="仿宋" w:eastAsia="仿宋" w:hAnsi="仿宋" w:cs="仿宋"/>
                <w:kern w:val="0"/>
              </w:rPr>
              <w:t xml:space="preserve"> </w:t>
            </w:r>
            <w:r w:rsidRPr="00EA5DEA">
              <w:rPr>
                <w:kern w:val="0"/>
              </w:rPr>
              <w:br/>
              <w:t>3.</w:t>
            </w:r>
            <w:r w:rsidRPr="00EA5DEA">
              <w:rPr>
                <w:kern w:val="0"/>
              </w:rPr>
              <w:t>完成领导交办的其他工作。</w:t>
            </w:r>
          </w:p>
        </w:tc>
        <w:tc>
          <w:tcPr>
            <w:tcW w:w="40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45D2" w:rsidRPr="00EA5DEA" w:rsidRDefault="00EA5DEA">
            <w:pPr>
              <w:widowControl/>
              <w:spacing w:line="260" w:lineRule="exact"/>
              <w:textAlignment w:val="top"/>
              <w:rPr>
                <w:rFonts w:ascii="仿宋" w:eastAsia="仿宋" w:hAnsi="仿宋" w:cs="仿宋"/>
                <w:color w:val="000000"/>
                <w:kern w:val="0"/>
                <w:szCs w:val="21"/>
                <w:lang w:bidi="ar"/>
              </w:rPr>
            </w:pPr>
            <w:r w:rsidRPr="00EA5DEA">
              <w:rPr>
                <w:rFonts w:ascii="仿宋" w:eastAsia="仿宋" w:hAnsi="仿宋" w:cs="仿宋" w:hint="eastAsia"/>
                <w:color w:val="000000"/>
                <w:kern w:val="0"/>
                <w:szCs w:val="21"/>
                <w:lang w:bidi="ar"/>
              </w:rPr>
              <w:t>1.</w:t>
            </w:r>
            <w:r w:rsidRPr="00EA5DEA">
              <w:rPr>
                <w:rFonts w:ascii="仿宋" w:eastAsia="仿宋" w:hAnsi="仿宋" w:cs="仿宋" w:hint="eastAsia"/>
                <w:color w:val="000000"/>
                <w:kern w:val="0"/>
                <w:szCs w:val="21"/>
                <w:lang w:bidi="ar"/>
              </w:rPr>
              <w:t>本科及以上学历，财务、审计等相关专业；</w:t>
            </w:r>
            <w:r w:rsidRPr="00EA5DEA">
              <w:rPr>
                <w:rFonts w:ascii="仿宋" w:eastAsia="仿宋" w:hAnsi="仿宋" w:cs="仿宋" w:hint="eastAsia"/>
                <w:color w:val="000000"/>
                <w:kern w:val="0"/>
                <w:szCs w:val="21"/>
                <w:lang w:bidi="ar"/>
              </w:rPr>
              <w:t xml:space="preserve"> </w:t>
            </w:r>
            <w:r w:rsidRPr="00EA5DEA">
              <w:rPr>
                <w:rFonts w:ascii="仿宋" w:eastAsia="仿宋" w:hAnsi="仿宋" w:cs="仿宋" w:hint="eastAsia"/>
                <w:color w:val="000000"/>
                <w:kern w:val="0"/>
                <w:szCs w:val="21"/>
                <w:lang w:bidi="ar"/>
              </w:rPr>
              <w:br/>
            </w:r>
            <w:r w:rsidRPr="00EA5DEA">
              <w:rPr>
                <w:rFonts w:ascii="仿宋" w:eastAsia="仿宋" w:hAnsi="仿宋" w:cs="仿宋" w:hint="eastAsia"/>
                <w:color w:val="000000"/>
                <w:kern w:val="0"/>
                <w:szCs w:val="21"/>
                <w:lang w:bidi="ar"/>
              </w:rPr>
              <w:t>2.</w:t>
            </w:r>
            <w:r w:rsidRPr="00EA5DEA">
              <w:rPr>
                <w:rFonts w:ascii="仿宋" w:eastAsia="仿宋" w:hAnsi="仿宋" w:cs="仿宋" w:hint="eastAsia"/>
                <w:color w:val="000000"/>
                <w:kern w:val="0"/>
                <w:szCs w:val="21"/>
                <w:lang w:bidi="ar"/>
              </w:rPr>
              <w:t>具备</w:t>
            </w:r>
            <w:r w:rsidRPr="00EA5DEA">
              <w:rPr>
                <w:rFonts w:ascii="仿宋" w:eastAsia="仿宋" w:hAnsi="仿宋" w:cs="仿宋" w:hint="eastAsia"/>
                <w:color w:val="000000"/>
                <w:kern w:val="0"/>
                <w:szCs w:val="21"/>
                <w:lang w:bidi="ar"/>
              </w:rPr>
              <w:t>2</w:t>
            </w:r>
            <w:r w:rsidRPr="00EA5DEA">
              <w:rPr>
                <w:rFonts w:ascii="仿宋" w:eastAsia="仿宋" w:hAnsi="仿宋" w:cs="仿宋" w:hint="eastAsia"/>
                <w:color w:val="000000"/>
                <w:kern w:val="0"/>
                <w:szCs w:val="21"/>
                <w:lang w:bidi="ar"/>
              </w:rPr>
              <w:t>年以上大型会计师事务所或企业内部审计工作经验；</w:t>
            </w:r>
            <w:r w:rsidRPr="00EA5DEA">
              <w:rPr>
                <w:rFonts w:ascii="仿宋" w:eastAsia="仿宋" w:hAnsi="仿宋" w:cs="仿宋" w:hint="eastAsia"/>
                <w:color w:val="000000"/>
                <w:kern w:val="0"/>
                <w:szCs w:val="21"/>
                <w:lang w:bidi="ar"/>
              </w:rPr>
              <w:t xml:space="preserve"> </w:t>
            </w:r>
            <w:r w:rsidRPr="00EA5DEA">
              <w:rPr>
                <w:rFonts w:ascii="仿宋" w:eastAsia="仿宋" w:hAnsi="仿宋" w:cs="仿宋" w:hint="eastAsia"/>
                <w:color w:val="000000"/>
                <w:kern w:val="0"/>
                <w:szCs w:val="21"/>
                <w:lang w:bidi="ar"/>
              </w:rPr>
              <w:br/>
              <w:t>3.</w:t>
            </w:r>
            <w:r w:rsidRPr="00EA5DEA">
              <w:rPr>
                <w:rFonts w:ascii="仿宋" w:eastAsia="仿宋" w:hAnsi="仿宋" w:cs="仿宋" w:hint="eastAsia"/>
                <w:color w:val="000000"/>
                <w:kern w:val="0"/>
                <w:szCs w:val="21"/>
                <w:lang w:bidi="ar"/>
              </w:rPr>
              <w:t>熟悉国家财税政策、会计准则，熟练掌握审计方法，审计流程，会计核算方法；</w:t>
            </w:r>
            <w:r w:rsidRPr="00EA5DEA">
              <w:rPr>
                <w:rFonts w:ascii="仿宋" w:eastAsia="仿宋" w:hAnsi="仿宋" w:cs="仿宋" w:hint="eastAsia"/>
                <w:color w:val="000000"/>
                <w:kern w:val="0"/>
                <w:szCs w:val="21"/>
                <w:lang w:bidi="ar"/>
              </w:rPr>
              <w:t xml:space="preserve"> </w:t>
            </w:r>
            <w:r w:rsidRPr="00EA5DEA">
              <w:rPr>
                <w:rFonts w:ascii="仿宋" w:eastAsia="仿宋" w:hAnsi="仿宋" w:cs="仿宋" w:hint="eastAsia"/>
                <w:color w:val="000000"/>
                <w:kern w:val="0"/>
                <w:szCs w:val="21"/>
                <w:lang w:bidi="ar"/>
              </w:rPr>
              <w:br/>
              <w:t>4.</w:t>
            </w:r>
            <w:r w:rsidRPr="00EA5DEA">
              <w:rPr>
                <w:rFonts w:ascii="仿宋" w:eastAsia="仿宋" w:hAnsi="仿宋" w:cs="仿宋" w:hint="eastAsia"/>
                <w:color w:val="000000"/>
                <w:kern w:val="0"/>
                <w:szCs w:val="21"/>
                <w:lang w:bidi="ar"/>
              </w:rPr>
              <w:t>良好的沟通、协调能力，诚实可靠，原则性强。</w:t>
            </w:r>
          </w:p>
        </w:tc>
      </w:tr>
      <w:tr w:rsidR="00F345D2" w:rsidRPr="00EA5DEA">
        <w:trPr>
          <w:trHeight w:val="875"/>
        </w:trPr>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45D2" w:rsidRPr="00EA5DEA" w:rsidRDefault="00EA5DEA">
            <w:pPr>
              <w:widowControl/>
              <w:spacing w:line="260" w:lineRule="exact"/>
              <w:jc w:val="center"/>
              <w:textAlignment w:val="center"/>
              <w:rPr>
                <w:rFonts w:ascii="仿宋" w:eastAsia="仿宋" w:hAnsi="仿宋" w:cs="仿宋"/>
                <w:color w:val="000000"/>
                <w:kern w:val="0"/>
                <w:szCs w:val="21"/>
                <w:lang w:bidi="ar"/>
              </w:rPr>
            </w:pPr>
            <w:r>
              <w:rPr>
                <w:rFonts w:ascii="仿宋" w:eastAsia="仿宋" w:hAnsi="仿宋" w:cs="仿宋" w:hint="eastAsia"/>
                <w:color w:val="000000"/>
                <w:kern w:val="0"/>
                <w:szCs w:val="21"/>
                <w:lang w:bidi="ar"/>
              </w:rPr>
              <w:t>13</w:t>
            </w:r>
          </w:p>
        </w:tc>
        <w:tc>
          <w:tcPr>
            <w:tcW w:w="9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45D2" w:rsidRPr="00EA5DEA" w:rsidRDefault="00EA5DEA">
            <w:pPr>
              <w:widowControl/>
              <w:spacing w:line="260" w:lineRule="exact"/>
              <w:jc w:val="center"/>
              <w:textAlignment w:val="center"/>
              <w:rPr>
                <w:rFonts w:ascii="仿宋" w:eastAsia="仿宋" w:hAnsi="仿宋" w:cs="仿宋"/>
                <w:color w:val="000000"/>
                <w:kern w:val="0"/>
                <w:szCs w:val="21"/>
                <w:lang w:bidi="ar"/>
              </w:rPr>
            </w:pPr>
            <w:r w:rsidRPr="00EA5DEA">
              <w:rPr>
                <w:rFonts w:ascii="仿宋" w:eastAsia="仿宋" w:hAnsi="仿宋" w:cs="仿宋" w:hint="eastAsia"/>
                <w:color w:val="000000"/>
                <w:kern w:val="0"/>
                <w:szCs w:val="21"/>
                <w:lang w:bidi="ar"/>
              </w:rPr>
              <w:t>基金</w:t>
            </w:r>
            <w:r w:rsidRPr="00EA5DEA">
              <w:rPr>
                <w:rFonts w:ascii="仿宋" w:eastAsia="仿宋" w:hAnsi="仿宋" w:cs="仿宋" w:hint="eastAsia"/>
                <w:color w:val="000000"/>
                <w:kern w:val="0"/>
                <w:szCs w:val="21"/>
                <w:lang w:bidi="ar"/>
              </w:rPr>
              <w:br/>
            </w:r>
            <w:r w:rsidRPr="00EA5DEA">
              <w:rPr>
                <w:rFonts w:ascii="仿宋" w:eastAsia="仿宋" w:hAnsi="仿宋" w:cs="仿宋" w:hint="eastAsia"/>
                <w:color w:val="000000"/>
                <w:kern w:val="0"/>
                <w:szCs w:val="21"/>
                <w:lang w:bidi="ar"/>
              </w:rPr>
              <w:t>融资部</w:t>
            </w:r>
            <w:r w:rsidRPr="00EA5DEA">
              <w:rPr>
                <w:rFonts w:ascii="仿宋" w:eastAsia="仿宋" w:hAnsi="仿宋" w:cs="仿宋" w:hint="eastAsia"/>
                <w:color w:val="000000"/>
                <w:kern w:val="0"/>
                <w:szCs w:val="21"/>
                <w:lang w:bidi="ar"/>
              </w:rPr>
              <w:br/>
            </w:r>
            <w:r w:rsidRPr="00EA5DEA">
              <w:rPr>
                <w:rFonts w:ascii="仿宋" w:eastAsia="仿宋" w:hAnsi="仿宋" w:cs="仿宋" w:hint="eastAsia"/>
                <w:color w:val="000000"/>
                <w:kern w:val="0"/>
                <w:szCs w:val="21"/>
                <w:lang w:bidi="ar"/>
              </w:rPr>
              <w:t>融资专员</w:t>
            </w:r>
          </w:p>
        </w:tc>
        <w:tc>
          <w:tcPr>
            <w:tcW w:w="7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45D2" w:rsidRPr="00EA5DEA" w:rsidRDefault="00EA5DEA">
            <w:pPr>
              <w:widowControl/>
              <w:spacing w:line="260" w:lineRule="exact"/>
              <w:jc w:val="center"/>
              <w:textAlignment w:val="center"/>
              <w:rPr>
                <w:rFonts w:ascii="仿宋" w:eastAsia="仿宋" w:hAnsi="仿宋" w:cs="仿宋"/>
                <w:color w:val="000000"/>
                <w:kern w:val="0"/>
                <w:szCs w:val="21"/>
                <w:lang w:bidi="ar"/>
              </w:rPr>
            </w:pPr>
            <w:r>
              <w:rPr>
                <w:rFonts w:ascii="仿宋" w:eastAsia="仿宋" w:hAnsi="仿宋" w:cs="仿宋" w:hint="eastAsia"/>
                <w:color w:val="000000"/>
                <w:kern w:val="0"/>
                <w:szCs w:val="21"/>
                <w:lang w:bidi="ar"/>
              </w:rPr>
              <w:t>3</w:t>
            </w:r>
          </w:p>
        </w:tc>
        <w:tc>
          <w:tcPr>
            <w:tcW w:w="41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45D2" w:rsidRPr="00EA5DEA" w:rsidRDefault="00EA5DEA">
            <w:pPr>
              <w:widowControl/>
              <w:spacing w:line="260" w:lineRule="exact"/>
              <w:textAlignment w:val="top"/>
              <w:rPr>
                <w:rFonts w:ascii="仿宋" w:eastAsia="仿宋" w:hAnsi="仿宋" w:cs="仿宋"/>
                <w:color w:val="000000"/>
                <w:kern w:val="0"/>
                <w:szCs w:val="21"/>
                <w:lang w:bidi="ar"/>
              </w:rPr>
            </w:pPr>
            <w:r>
              <w:rPr>
                <w:rFonts w:ascii="仿宋" w:eastAsia="仿宋" w:hAnsi="仿宋" w:cs="仿宋" w:hint="eastAsia"/>
                <w:color w:val="000000"/>
                <w:kern w:val="0"/>
                <w:szCs w:val="21"/>
                <w:lang w:bidi="ar"/>
              </w:rPr>
              <w:t>1.</w:t>
            </w:r>
            <w:r>
              <w:rPr>
                <w:rFonts w:ascii="仿宋" w:eastAsia="仿宋" w:hAnsi="仿宋" w:cs="仿宋" w:hint="eastAsia"/>
                <w:color w:val="000000"/>
                <w:kern w:val="0"/>
                <w:szCs w:val="21"/>
                <w:lang w:bidi="ar"/>
              </w:rPr>
              <w:t>协助领导与各金融机构、银行、政府及相关机构建立良好合作关系；</w:t>
            </w:r>
            <w:r>
              <w:rPr>
                <w:rFonts w:ascii="仿宋" w:eastAsia="仿宋" w:hAnsi="仿宋" w:cs="仿宋" w:hint="eastAsia"/>
                <w:color w:val="000000"/>
                <w:kern w:val="0"/>
                <w:szCs w:val="21"/>
                <w:lang w:bidi="ar"/>
              </w:rPr>
              <w:br/>
              <w:t>2.</w:t>
            </w:r>
            <w:r>
              <w:rPr>
                <w:rFonts w:ascii="仿宋" w:eastAsia="仿宋" w:hAnsi="仿宋" w:cs="仿宋" w:hint="eastAsia"/>
                <w:color w:val="000000"/>
                <w:kern w:val="0"/>
                <w:szCs w:val="21"/>
                <w:lang w:bidi="ar"/>
              </w:rPr>
              <w:t>负责公司融资信息的收集、整理；</w:t>
            </w:r>
            <w:r>
              <w:rPr>
                <w:rFonts w:ascii="仿宋" w:eastAsia="仿宋" w:hAnsi="仿宋" w:cs="仿宋" w:hint="eastAsia"/>
                <w:color w:val="000000"/>
                <w:kern w:val="0"/>
                <w:szCs w:val="21"/>
                <w:lang w:bidi="ar"/>
              </w:rPr>
              <w:br/>
              <w:t>3.</w:t>
            </w:r>
            <w:r>
              <w:rPr>
                <w:rFonts w:ascii="仿宋" w:eastAsia="仿宋" w:hAnsi="仿宋" w:cs="仿宋" w:hint="eastAsia"/>
                <w:color w:val="000000"/>
                <w:kern w:val="0"/>
                <w:szCs w:val="21"/>
                <w:lang w:bidi="ar"/>
              </w:rPr>
              <w:t>参与融资商务谈判，撰写相关报告和文件；</w:t>
            </w:r>
            <w:r>
              <w:rPr>
                <w:rFonts w:ascii="仿宋" w:eastAsia="仿宋" w:hAnsi="仿宋" w:cs="仿宋" w:hint="eastAsia"/>
                <w:color w:val="000000"/>
                <w:kern w:val="0"/>
                <w:szCs w:val="21"/>
                <w:lang w:bidi="ar"/>
              </w:rPr>
              <w:br/>
              <w:t>4.</w:t>
            </w:r>
            <w:r>
              <w:rPr>
                <w:rFonts w:ascii="仿宋" w:eastAsia="仿宋" w:hAnsi="仿宋" w:cs="仿宋" w:hint="eastAsia"/>
                <w:color w:val="000000"/>
                <w:kern w:val="0"/>
                <w:szCs w:val="21"/>
                <w:lang w:bidi="ar"/>
              </w:rPr>
              <w:t>参与寻找适宜的投融资项目，进行项目的筛选、评估、分析，为公司决策提供依据；</w:t>
            </w:r>
            <w:r w:rsidRPr="00EA5DEA">
              <w:rPr>
                <w:rFonts w:ascii="仿宋" w:eastAsia="仿宋" w:hAnsi="仿宋" w:cs="仿宋"/>
                <w:kern w:val="0"/>
              </w:rPr>
              <w:t xml:space="preserve">    </w:t>
            </w:r>
            <w:r w:rsidRPr="00EA5DEA">
              <w:rPr>
                <w:kern w:val="0"/>
              </w:rPr>
              <w:br/>
              <w:t>5.</w:t>
            </w:r>
            <w:r w:rsidRPr="00EA5DEA">
              <w:rPr>
                <w:kern w:val="0"/>
              </w:rPr>
              <w:t>编制公司年度融资计划；</w:t>
            </w:r>
            <w:r w:rsidRPr="00EA5DEA">
              <w:rPr>
                <w:kern w:val="0"/>
              </w:rPr>
              <w:br/>
            </w:r>
            <w:r w:rsidRPr="00EA5DEA">
              <w:rPr>
                <w:kern w:val="0"/>
              </w:rPr>
              <w:t>6.</w:t>
            </w:r>
            <w:r w:rsidRPr="00EA5DEA">
              <w:rPr>
                <w:kern w:val="0"/>
              </w:rPr>
              <w:t>分析研究各种融资方式和成本结构，选择融资渠道、制定融资方案；</w:t>
            </w:r>
            <w:r w:rsidRPr="00EA5DEA">
              <w:rPr>
                <w:kern w:val="0"/>
              </w:rPr>
              <w:br/>
              <w:t>7.</w:t>
            </w:r>
            <w:r w:rsidRPr="00EA5DEA">
              <w:rPr>
                <w:kern w:val="0"/>
              </w:rPr>
              <w:t>具体实施公司审批的融资方案；</w:t>
            </w:r>
            <w:r w:rsidRPr="00EA5DEA">
              <w:rPr>
                <w:kern w:val="0"/>
              </w:rPr>
              <w:br/>
              <w:t>8.</w:t>
            </w:r>
            <w:r w:rsidRPr="00EA5DEA">
              <w:rPr>
                <w:kern w:val="0"/>
              </w:rPr>
              <w:t>研究国内外资本市场的运作特点和成功的案例，为公司融资提出可行性方案和合理化建议；</w:t>
            </w:r>
            <w:r w:rsidRPr="00EA5DEA">
              <w:rPr>
                <w:kern w:val="0"/>
              </w:rPr>
              <w:br/>
              <w:t>9.</w:t>
            </w:r>
            <w:r w:rsidRPr="00EA5DEA">
              <w:rPr>
                <w:kern w:val="0"/>
              </w:rPr>
              <w:t>完成领导交办的其他工作。</w:t>
            </w:r>
          </w:p>
        </w:tc>
        <w:tc>
          <w:tcPr>
            <w:tcW w:w="40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45D2" w:rsidRPr="00EA5DEA" w:rsidRDefault="00EA5DEA">
            <w:pPr>
              <w:widowControl/>
              <w:spacing w:line="260" w:lineRule="exact"/>
              <w:textAlignment w:val="top"/>
              <w:rPr>
                <w:rFonts w:ascii="仿宋" w:eastAsia="仿宋" w:hAnsi="仿宋" w:cs="仿宋"/>
                <w:color w:val="000000"/>
                <w:kern w:val="0"/>
                <w:szCs w:val="21"/>
                <w:lang w:bidi="ar"/>
              </w:rPr>
            </w:pPr>
            <w:r w:rsidRPr="00EA5DEA">
              <w:rPr>
                <w:rFonts w:ascii="仿宋" w:eastAsia="仿宋" w:hAnsi="仿宋" w:cs="仿宋" w:hint="eastAsia"/>
                <w:color w:val="000000"/>
                <w:kern w:val="0"/>
                <w:szCs w:val="21"/>
                <w:lang w:bidi="ar"/>
              </w:rPr>
              <w:t>1.</w:t>
            </w:r>
            <w:r w:rsidRPr="00EA5DEA">
              <w:rPr>
                <w:rFonts w:ascii="仿宋" w:eastAsia="仿宋" w:hAnsi="仿宋" w:cs="仿宋" w:hint="eastAsia"/>
                <w:color w:val="000000"/>
                <w:kern w:val="0"/>
                <w:szCs w:val="21"/>
                <w:lang w:bidi="ar"/>
              </w:rPr>
              <w:t>本科及以上学历，投资、金融、经济管理等相关专业；</w:t>
            </w:r>
            <w:r w:rsidRPr="00EA5DEA">
              <w:rPr>
                <w:rFonts w:ascii="仿宋" w:eastAsia="仿宋" w:hAnsi="仿宋" w:cs="仿宋" w:hint="eastAsia"/>
                <w:color w:val="000000"/>
                <w:kern w:val="0"/>
                <w:szCs w:val="21"/>
                <w:lang w:bidi="ar"/>
              </w:rPr>
              <w:t xml:space="preserve"> </w:t>
            </w:r>
            <w:r w:rsidRPr="00EA5DEA">
              <w:rPr>
                <w:rFonts w:ascii="仿宋" w:eastAsia="仿宋" w:hAnsi="仿宋" w:cs="仿宋" w:hint="eastAsia"/>
                <w:color w:val="000000"/>
                <w:kern w:val="0"/>
                <w:szCs w:val="21"/>
                <w:lang w:bidi="ar"/>
              </w:rPr>
              <w:br/>
              <w:t>2.</w:t>
            </w:r>
            <w:r w:rsidRPr="00EA5DEA">
              <w:rPr>
                <w:rFonts w:ascii="仿宋" w:eastAsia="仿宋" w:hAnsi="仿宋" w:cs="仿宋" w:hint="eastAsia"/>
                <w:color w:val="000000"/>
                <w:kern w:val="0"/>
                <w:szCs w:val="21"/>
                <w:lang w:bidi="ar"/>
              </w:rPr>
              <w:t>具有</w:t>
            </w:r>
            <w:r w:rsidRPr="00EA5DEA">
              <w:rPr>
                <w:rFonts w:ascii="仿宋" w:eastAsia="仿宋" w:hAnsi="仿宋" w:cs="仿宋" w:hint="eastAsia"/>
                <w:color w:val="000000"/>
                <w:kern w:val="0"/>
                <w:szCs w:val="21"/>
                <w:lang w:bidi="ar"/>
              </w:rPr>
              <w:t>2</w:t>
            </w:r>
            <w:r w:rsidRPr="00EA5DEA">
              <w:rPr>
                <w:rFonts w:ascii="仿宋" w:eastAsia="仿宋" w:hAnsi="仿宋" w:cs="仿宋" w:hint="eastAsia"/>
                <w:color w:val="000000"/>
                <w:kern w:val="0"/>
                <w:szCs w:val="21"/>
                <w:lang w:bidi="ar"/>
              </w:rPr>
              <w:t>年以上相关工作经验；</w:t>
            </w:r>
            <w:r w:rsidRPr="00EA5DEA">
              <w:rPr>
                <w:rFonts w:ascii="仿宋" w:eastAsia="仿宋" w:hAnsi="仿宋" w:cs="仿宋" w:hint="eastAsia"/>
                <w:color w:val="000000"/>
                <w:kern w:val="0"/>
                <w:szCs w:val="21"/>
                <w:lang w:bidi="ar"/>
              </w:rPr>
              <w:t xml:space="preserve"> </w:t>
            </w:r>
            <w:r w:rsidRPr="00EA5DEA">
              <w:rPr>
                <w:rFonts w:ascii="仿宋" w:eastAsia="仿宋" w:hAnsi="仿宋" w:cs="仿宋" w:hint="eastAsia"/>
                <w:color w:val="000000"/>
                <w:kern w:val="0"/>
                <w:szCs w:val="21"/>
                <w:lang w:bidi="ar"/>
              </w:rPr>
              <w:br/>
              <w:t>3.</w:t>
            </w:r>
            <w:r w:rsidRPr="00EA5DEA">
              <w:rPr>
                <w:rFonts w:ascii="仿宋" w:eastAsia="仿宋" w:hAnsi="仿宋" w:cs="仿宋" w:hint="eastAsia"/>
                <w:color w:val="000000"/>
                <w:kern w:val="0"/>
                <w:szCs w:val="21"/>
                <w:lang w:bidi="ar"/>
              </w:rPr>
              <w:t>学习能力强，能迅速吸收不同行业信息获取新知识；</w:t>
            </w:r>
            <w:r w:rsidRPr="00EA5DEA">
              <w:rPr>
                <w:rFonts w:ascii="仿宋" w:eastAsia="仿宋" w:hAnsi="仿宋" w:cs="仿宋" w:hint="eastAsia"/>
                <w:color w:val="000000"/>
                <w:kern w:val="0"/>
                <w:szCs w:val="21"/>
                <w:lang w:bidi="ar"/>
              </w:rPr>
              <w:br/>
              <w:t>4.</w:t>
            </w:r>
            <w:r w:rsidRPr="00EA5DEA">
              <w:rPr>
                <w:rFonts w:ascii="仿宋" w:eastAsia="仿宋" w:hAnsi="仿宋" w:cs="仿宋" w:hint="eastAsia"/>
                <w:color w:val="000000"/>
                <w:kern w:val="0"/>
                <w:szCs w:val="21"/>
                <w:lang w:bidi="ar"/>
              </w:rPr>
              <w:t>个性开朗，善于沟通，有良好的团队协作精神。</w:t>
            </w:r>
          </w:p>
        </w:tc>
      </w:tr>
      <w:tr w:rsidR="00F345D2" w:rsidRPr="00EA5DEA">
        <w:trPr>
          <w:trHeight w:val="1080"/>
        </w:trPr>
        <w:tc>
          <w:tcPr>
            <w:tcW w:w="4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45D2" w:rsidRPr="00EA5DEA" w:rsidRDefault="00EA5DEA">
            <w:pPr>
              <w:widowControl/>
              <w:spacing w:line="260" w:lineRule="exact"/>
              <w:jc w:val="center"/>
              <w:textAlignment w:val="center"/>
              <w:rPr>
                <w:rFonts w:ascii="仿宋" w:eastAsia="仿宋" w:hAnsi="仿宋" w:cs="仿宋"/>
                <w:color w:val="000000"/>
                <w:kern w:val="0"/>
                <w:szCs w:val="21"/>
                <w:lang w:bidi="ar"/>
              </w:rPr>
            </w:pPr>
            <w:r>
              <w:rPr>
                <w:rFonts w:ascii="仿宋" w:eastAsia="仿宋" w:hAnsi="仿宋" w:cs="仿宋" w:hint="eastAsia"/>
                <w:color w:val="000000"/>
                <w:kern w:val="0"/>
                <w:szCs w:val="21"/>
                <w:lang w:bidi="ar"/>
              </w:rPr>
              <w:t>14</w:t>
            </w:r>
          </w:p>
        </w:tc>
        <w:tc>
          <w:tcPr>
            <w:tcW w:w="9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45D2" w:rsidRPr="00EA5DEA" w:rsidRDefault="00EA5DEA">
            <w:pPr>
              <w:widowControl/>
              <w:spacing w:line="260" w:lineRule="exact"/>
              <w:jc w:val="center"/>
              <w:textAlignment w:val="center"/>
              <w:rPr>
                <w:rFonts w:ascii="仿宋" w:eastAsia="仿宋" w:hAnsi="仿宋" w:cs="仿宋"/>
                <w:color w:val="000000"/>
                <w:kern w:val="0"/>
                <w:szCs w:val="21"/>
                <w:lang w:bidi="ar"/>
              </w:rPr>
            </w:pPr>
            <w:r w:rsidRPr="00EA5DEA">
              <w:rPr>
                <w:rFonts w:ascii="仿宋" w:eastAsia="仿宋" w:hAnsi="仿宋" w:cs="仿宋" w:hint="eastAsia"/>
                <w:color w:val="000000"/>
                <w:kern w:val="0"/>
                <w:szCs w:val="21"/>
                <w:lang w:bidi="ar"/>
              </w:rPr>
              <w:t>业务部</w:t>
            </w:r>
            <w:r w:rsidRPr="00EA5DEA">
              <w:rPr>
                <w:rFonts w:ascii="仿宋" w:eastAsia="仿宋" w:hAnsi="仿宋" w:cs="仿宋" w:hint="eastAsia"/>
                <w:color w:val="000000"/>
                <w:kern w:val="0"/>
                <w:szCs w:val="21"/>
                <w:lang w:bidi="ar"/>
              </w:rPr>
              <w:br/>
            </w:r>
            <w:r w:rsidRPr="00EA5DEA">
              <w:rPr>
                <w:rFonts w:ascii="仿宋" w:eastAsia="仿宋" w:hAnsi="仿宋" w:cs="仿宋" w:hint="eastAsia"/>
                <w:color w:val="000000"/>
                <w:kern w:val="0"/>
                <w:szCs w:val="21"/>
                <w:lang w:bidi="ar"/>
              </w:rPr>
              <w:t>业务经理</w:t>
            </w:r>
          </w:p>
        </w:tc>
        <w:tc>
          <w:tcPr>
            <w:tcW w:w="7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45D2" w:rsidRPr="00EA5DEA" w:rsidRDefault="00EA5DEA">
            <w:pPr>
              <w:widowControl/>
              <w:spacing w:line="260" w:lineRule="exact"/>
              <w:jc w:val="center"/>
              <w:textAlignment w:val="center"/>
              <w:rPr>
                <w:rFonts w:ascii="仿宋" w:eastAsia="仿宋" w:hAnsi="仿宋" w:cs="仿宋"/>
                <w:color w:val="000000"/>
                <w:kern w:val="0"/>
                <w:szCs w:val="21"/>
                <w:lang w:bidi="ar"/>
              </w:rPr>
            </w:pPr>
            <w:r>
              <w:rPr>
                <w:rFonts w:ascii="仿宋" w:eastAsia="仿宋" w:hAnsi="仿宋" w:cs="仿宋" w:hint="eastAsia"/>
                <w:color w:val="000000"/>
                <w:kern w:val="0"/>
                <w:szCs w:val="21"/>
                <w:lang w:bidi="ar"/>
              </w:rPr>
              <w:t>6</w:t>
            </w:r>
          </w:p>
        </w:tc>
        <w:tc>
          <w:tcPr>
            <w:tcW w:w="41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45D2" w:rsidRPr="00EA5DEA" w:rsidRDefault="00EA5DEA">
            <w:pPr>
              <w:widowControl/>
              <w:spacing w:line="260" w:lineRule="exact"/>
              <w:textAlignment w:val="top"/>
              <w:rPr>
                <w:rFonts w:ascii="仿宋" w:eastAsia="仿宋" w:hAnsi="仿宋" w:cs="仿宋"/>
                <w:color w:val="000000"/>
                <w:kern w:val="0"/>
                <w:szCs w:val="21"/>
                <w:lang w:bidi="ar"/>
              </w:rPr>
            </w:pPr>
            <w:r>
              <w:rPr>
                <w:rFonts w:ascii="仿宋" w:eastAsia="仿宋" w:hAnsi="仿宋" w:cs="仿宋" w:hint="eastAsia"/>
                <w:color w:val="000000"/>
                <w:kern w:val="0"/>
                <w:szCs w:val="21"/>
                <w:lang w:bidi="ar"/>
              </w:rPr>
              <w:t>1.</w:t>
            </w:r>
            <w:r>
              <w:rPr>
                <w:rFonts w:ascii="仿宋" w:eastAsia="仿宋" w:hAnsi="仿宋" w:cs="仿宋" w:hint="eastAsia"/>
                <w:color w:val="000000"/>
                <w:kern w:val="0"/>
                <w:szCs w:val="21"/>
                <w:lang w:bidi="ar"/>
              </w:rPr>
              <w:t>负责开展具体业务工作；</w:t>
            </w:r>
            <w:r>
              <w:rPr>
                <w:rFonts w:ascii="仿宋" w:eastAsia="仿宋" w:hAnsi="仿宋" w:cs="仿宋" w:hint="eastAsia"/>
                <w:color w:val="000000"/>
                <w:kern w:val="0"/>
                <w:szCs w:val="21"/>
                <w:lang w:bidi="ar"/>
              </w:rPr>
              <w:br/>
              <w:t>2.</w:t>
            </w:r>
            <w:r>
              <w:rPr>
                <w:rFonts w:ascii="仿宋" w:eastAsia="仿宋" w:hAnsi="仿宋" w:cs="仿宋" w:hint="eastAsia"/>
                <w:color w:val="000000"/>
                <w:kern w:val="0"/>
                <w:szCs w:val="21"/>
                <w:lang w:bidi="ar"/>
              </w:rPr>
              <w:t>对项目进行市场调研，及时反馈调研情况；</w:t>
            </w:r>
            <w:r>
              <w:rPr>
                <w:rFonts w:ascii="仿宋" w:eastAsia="仿宋" w:hAnsi="仿宋" w:cs="仿宋" w:hint="eastAsia"/>
                <w:color w:val="000000"/>
                <w:kern w:val="0"/>
                <w:szCs w:val="21"/>
                <w:lang w:bidi="ar"/>
              </w:rPr>
              <w:br/>
            </w:r>
            <w:r>
              <w:rPr>
                <w:rFonts w:ascii="仿宋" w:eastAsia="仿宋" w:hAnsi="仿宋" w:cs="仿宋" w:hint="eastAsia"/>
                <w:color w:val="000000"/>
                <w:kern w:val="0"/>
                <w:szCs w:val="21"/>
                <w:lang w:bidi="ar"/>
              </w:rPr>
              <w:t>3.</w:t>
            </w:r>
            <w:r>
              <w:rPr>
                <w:rFonts w:ascii="仿宋" w:eastAsia="仿宋" w:hAnsi="仿宋" w:cs="仿宋" w:hint="eastAsia"/>
                <w:color w:val="000000"/>
                <w:kern w:val="0"/>
                <w:szCs w:val="21"/>
                <w:lang w:bidi="ar"/>
              </w:rPr>
              <w:t>跟踪合同如期正常履行；</w:t>
            </w:r>
            <w:r>
              <w:rPr>
                <w:rFonts w:ascii="仿宋" w:eastAsia="仿宋" w:hAnsi="仿宋" w:cs="仿宋" w:hint="eastAsia"/>
                <w:color w:val="000000"/>
                <w:kern w:val="0"/>
                <w:szCs w:val="21"/>
                <w:lang w:bidi="ar"/>
              </w:rPr>
              <w:br/>
              <w:t>4.</w:t>
            </w:r>
            <w:r>
              <w:rPr>
                <w:rFonts w:ascii="仿宋" w:eastAsia="仿宋" w:hAnsi="仿宋" w:cs="仿宋" w:hint="eastAsia"/>
                <w:color w:val="000000"/>
                <w:kern w:val="0"/>
                <w:szCs w:val="21"/>
                <w:lang w:bidi="ar"/>
              </w:rPr>
              <w:t>严格执行投前调查、投中审查、投后检查，并完善书面报告；</w:t>
            </w:r>
            <w:r>
              <w:rPr>
                <w:rFonts w:ascii="仿宋" w:eastAsia="仿宋" w:hAnsi="仿宋" w:cs="仿宋" w:hint="eastAsia"/>
                <w:color w:val="000000"/>
                <w:kern w:val="0"/>
                <w:szCs w:val="21"/>
                <w:lang w:bidi="ar"/>
              </w:rPr>
              <w:br/>
              <w:t>5.</w:t>
            </w:r>
            <w:r>
              <w:rPr>
                <w:rFonts w:ascii="仿宋" w:eastAsia="仿宋" w:hAnsi="仿宋" w:cs="仿宋" w:hint="eastAsia"/>
                <w:color w:val="000000"/>
                <w:kern w:val="0"/>
                <w:szCs w:val="21"/>
                <w:lang w:bidi="ar"/>
              </w:rPr>
              <w:t>完成领导交办的其他工作。</w:t>
            </w:r>
          </w:p>
        </w:tc>
        <w:tc>
          <w:tcPr>
            <w:tcW w:w="40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345D2" w:rsidRPr="00EA5DEA" w:rsidRDefault="00EA5DEA">
            <w:pPr>
              <w:widowControl/>
              <w:spacing w:line="260" w:lineRule="exact"/>
              <w:textAlignment w:val="top"/>
              <w:rPr>
                <w:rFonts w:ascii="仿宋" w:eastAsia="仿宋" w:hAnsi="仿宋" w:cs="仿宋"/>
                <w:color w:val="000000"/>
                <w:kern w:val="0"/>
                <w:szCs w:val="21"/>
                <w:lang w:bidi="ar"/>
              </w:rPr>
            </w:pPr>
            <w:r w:rsidRPr="00EA5DEA">
              <w:rPr>
                <w:rFonts w:ascii="仿宋" w:eastAsia="仿宋" w:hAnsi="仿宋" w:cs="仿宋" w:hint="eastAsia"/>
                <w:color w:val="000000"/>
                <w:kern w:val="0"/>
                <w:szCs w:val="21"/>
                <w:lang w:bidi="ar"/>
              </w:rPr>
              <w:t>1.</w:t>
            </w:r>
            <w:r w:rsidRPr="00EA5DEA">
              <w:rPr>
                <w:rFonts w:ascii="仿宋" w:eastAsia="仿宋" w:hAnsi="仿宋" w:cs="仿宋" w:hint="eastAsia"/>
                <w:color w:val="000000"/>
                <w:kern w:val="0"/>
                <w:szCs w:val="21"/>
                <w:lang w:bidi="ar"/>
              </w:rPr>
              <w:t>本科及以上学历，投资、金融、财务、经济等相关专业；</w:t>
            </w:r>
            <w:r w:rsidRPr="00EA5DEA">
              <w:rPr>
                <w:rFonts w:ascii="仿宋" w:eastAsia="仿宋" w:hAnsi="仿宋" w:cs="仿宋" w:hint="eastAsia"/>
                <w:color w:val="000000"/>
                <w:kern w:val="0"/>
                <w:szCs w:val="21"/>
                <w:lang w:bidi="ar"/>
              </w:rPr>
              <w:br/>
              <w:t>2.</w:t>
            </w:r>
            <w:r w:rsidRPr="00EA5DEA">
              <w:rPr>
                <w:rFonts w:ascii="仿宋" w:eastAsia="仿宋" w:hAnsi="仿宋" w:cs="仿宋" w:hint="eastAsia"/>
                <w:color w:val="000000"/>
                <w:kern w:val="0"/>
                <w:szCs w:val="21"/>
                <w:lang w:bidi="ar"/>
              </w:rPr>
              <w:t>处事稳重，思维活跃、有创新精神，对产业投资行业有浓厚兴趣；</w:t>
            </w:r>
            <w:r w:rsidRPr="00EA5DEA">
              <w:rPr>
                <w:rFonts w:ascii="仿宋" w:eastAsia="仿宋" w:hAnsi="仿宋" w:cs="仿宋" w:hint="eastAsia"/>
                <w:color w:val="000000"/>
                <w:kern w:val="0"/>
                <w:szCs w:val="21"/>
                <w:lang w:bidi="ar"/>
              </w:rPr>
              <w:br/>
              <w:t>3.</w:t>
            </w:r>
            <w:r w:rsidRPr="00EA5DEA">
              <w:rPr>
                <w:rFonts w:ascii="仿宋" w:eastAsia="仿宋" w:hAnsi="仿宋" w:cs="仿宋" w:hint="eastAsia"/>
                <w:color w:val="000000"/>
                <w:kern w:val="0"/>
                <w:szCs w:val="21"/>
                <w:lang w:bidi="ar"/>
              </w:rPr>
              <w:t>具备较强的市场分析能力和良好的人际沟通、协调能力；</w:t>
            </w:r>
            <w:r w:rsidRPr="00EA5DEA">
              <w:rPr>
                <w:rFonts w:ascii="仿宋" w:eastAsia="仿宋" w:hAnsi="仿宋" w:cs="仿宋" w:hint="eastAsia"/>
                <w:color w:val="000000"/>
                <w:kern w:val="0"/>
                <w:szCs w:val="21"/>
                <w:lang w:bidi="ar"/>
              </w:rPr>
              <w:br/>
              <w:t>4.</w:t>
            </w:r>
            <w:r w:rsidRPr="00EA5DEA">
              <w:rPr>
                <w:rFonts w:ascii="仿宋" w:eastAsia="仿宋" w:hAnsi="仿宋" w:cs="仿宋" w:hint="eastAsia"/>
                <w:color w:val="000000"/>
                <w:kern w:val="0"/>
                <w:szCs w:val="21"/>
                <w:lang w:bidi="ar"/>
              </w:rPr>
              <w:t>工作细致，责任心强，具有良好的团队协作精神；</w:t>
            </w:r>
            <w:r w:rsidRPr="00EA5DEA">
              <w:rPr>
                <w:rFonts w:ascii="仿宋" w:eastAsia="仿宋" w:hAnsi="仿宋" w:cs="仿宋" w:hint="eastAsia"/>
                <w:color w:val="000000"/>
                <w:kern w:val="0"/>
                <w:szCs w:val="21"/>
                <w:lang w:bidi="ar"/>
              </w:rPr>
              <w:br/>
              <w:t>5.</w:t>
            </w:r>
            <w:r w:rsidRPr="00EA5DEA">
              <w:rPr>
                <w:rFonts w:ascii="仿宋" w:eastAsia="仿宋" w:hAnsi="仿宋" w:cs="仿宋" w:hint="eastAsia"/>
                <w:color w:val="000000"/>
                <w:kern w:val="0"/>
                <w:szCs w:val="21"/>
                <w:lang w:bidi="ar"/>
              </w:rPr>
              <w:t>品格端正，有良好的形象气质；</w:t>
            </w:r>
            <w:r w:rsidRPr="00EA5DEA">
              <w:rPr>
                <w:rFonts w:ascii="仿宋" w:eastAsia="仿宋" w:hAnsi="仿宋" w:cs="仿宋" w:hint="eastAsia"/>
                <w:color w:val="000000"/>
                <w:kern w:val="0"/>
                <w:szCs w:val="21"/>
                <w:lang w:bidi="ar"/>
              </w:rPr>
              <w:br/>
              <w:t>6.</w:t>
            </w:r>
            <w:r w:rsidRPr="00EA5DEA">
              <w:rPr>
                <w:rFonts w:ascii="仿宋" w:eastAsia="仿宋" w:hAnsi="仿宋" w:cs="仿宋" w:hint="eastAsia"/>
                <w:color w:val="000000"/>
                <w:kern w:val="0"/>
                <w:szCs w:val="21"/>
                <w:lang w:bidi="ar"/>
              </w:rPr>
              <w:t>有投、融资，股权和债权投资的相关工作经验优先。</w:t>
            </w:r>
          </w:p>
        </w:tc>
      </w:tr>
    </w:tbl>
    <w:p w:rsidR="00F345D2" w:rsidRDefault="00F345D2">
      <w:pPr>
        <w:spacing w:line="500" w:lineRule="exact"/>
        <w:rPr>
          <w:rFonts w:ascii="黑体" w:eastAsia="黑体" w:hAnsi="黑体" w:cs="黑体"/>
          <w:b/>
          <w:bCs/>
          <w:kern w:val="1"/>
          <w:sz w:val="32"/>
          <w:szCs w:val="32"/>
        </w:rPr>
      </w:pPr>
    </w:p>
    <w:p w:rsidR="00F345D2" w:rsidRDefault="00EA5DEA">
      <w:pPr>
        <w:spacing w:line="500" w:lineRule="exact"/>
        <w:ind w:firstLineChars="200" w:firstLine="643"/>
        <w:rPr>
          <w:rFonts w:ascii="黑体" w:eastAsia="黑体" w:hAnsi="黑体" w:cs="黑体"/>
          <w:b/>
          <w:bCs/>
          <w:kern w:val="1"/>
          <w:sz w:val="32"/>
          <w:szCs w:val="32"/>
        </w:rPr>
      </w:pPr>
      <w:r>
        <w:rPr>
          <w:rFonts w:ascii="黑体" w:eastAsia="黑体" w:hAnsi="黑体" w:cs="黑体" w:hint="eastAsia"/>
          <w:b/>
          <w:bCs/>
          <w:kern w:val="1"/>
          <w:sz w:val="32"/>
          <w:szCs w:val="32"/>
        </w:rPr>
        <w:t>四</w:t>
      </w:r>
      <w:r>
        <w:rPr>
          <w:rFonts w:ascii="黑体" w:eastAsia="黑体" w:hAnsi="黑体" w:cs="黑体" w:hint="eastAsia"/>
          <w:b/>
          <w:bCs/>
          <w:kern w:val="1"/>
          <w:sz w:val="32"/>
          <w:szCs w:val="32"/>
        </w:rPr>
        <w:t>、</w:t>
      </w:r>
      <w:r>
        <w:rPr>
          <w:rFonts w:ascii="黑体" w:eastAsia="黑体" w:hAnsi="黑体" w:cs="黑体" w:hint="eastAsia"/>
          <w:b/>
          <w:bCs/>
          <w:kern w:val="1"/>
          <w:sz w:val="32"/>
          <w:szCs w:val="32"/>
        </w:rPr>
        <w:t>岗位管理与</w:t>
      </w:r>
      <w:r>
        <w:rPr>
          <w:rFonts w:ascii="黑体" w:eastAsia="黑体" w:hAnsi="黑体" w:cs="黑体" w:hint="eastAsia"/>
          <w:b/>
          <w:bCs/>
          <w:kern w:val="1"/>
          <w:sz w:val="32"/>
          <w:szCs w:val="32"/>
        </w:rPr>
        <w:t>薪酬待遇</w:t>
      </w:r>
    </w:p>
    <w:p w:rsidR="00F345D2" w:rsidRDefault="00EA5DEA">
      <w:pPr>
        <w:spacing w:line="500" w:lineRule="exact"/>
        <w:ind w:firstLine="640"/>
        <w:rPr>
          <w:rFonts w:ascii="仿宋" w:eastAsia="仿宋" w:hAnsi="仿宋" w:cs="仿宋"/>
          <w:kern w:val="1"/>
          <w:sz w:val="32"/>
          <w:szCs w:val="32"/>
        </w:rPr>
      </w:pPr>
      <w:r>
        <w:rPr>
          <w:rFonts w:ascii="仿宋" w:eastAsia="仿宋" w:hAnsi="仿宋" w:cs="仿宋" w:hint="eastAsia"/>
          <w:kern w:val="1"/>
          <w:sz w:val="32"/>
          <w:szCs w:val="32"/>
        </w:rPr>
        <w:lastRenderedPageBreak/>
        <w:t>高级管理</w:t>
      </w:r>
      <w:r>
        <w:rPr>
          <w:rFonts w:ascii="仿宋" w:eastAsia="仿宋" w:hAnsi="仿宋" w:cs="仿宋" w:hint="eastAsia"/>
          <w:kern w:val="1"/>
          <w:sz w:val="32"/>
          <w:szCs w:val="32"/>
        </w:rPr>
        <w:t>岗位</w:t>
      </w:r>
      <w:r>
        <w:rPr>
          <w:rFonts w:ascii="仿宋" w:eastAsia="仿宋" w:hAnsi="仿宋" w:cs="仿宋" w:hint="eastAsia"/>
          <w:kern w:val="1"/>
          <w:sz w:val="32"/>
          <w:szCs w:val="32"/>
        </w:rPr>
        <w:t>人员实行契约化管理，进行年度和任期考核，并按目标任务完成情况决定薪酬高低和是否续聘。薪酬由基薪、绩效薪酬、法定福利待遇构成，年薪标准约为</w:t>
      </w:r>
      <w:r>
        <w:rPr>
          <w:rFonts w:ascii="仿宋" w:eastAsia="仿宋" w:hAnsi="仿宋" w:cs="仿宋" w:hint="eastAsia"/>
          <w:kern w:val="1"/>
          <w:sz w:val="32"/>
          <w:szCs w:val="32"/>
        </w:rPr>
        <w:t>40</w:t>
      </w:r>
      <w:r>
        <w:rPr>
          <w:rFonts w:ascii="仿宋" w:eastAsia="仿宋" w:hAnsi="仿宋" w:cs="仿宋" w:hint="eastAsia"/>
          <w:kern w:val="1"/>
          <w:sz w:val="32"/>
          <w:szCs w:val="32"/>
        </w:rPr>
        <w:t>—</w:t>
      </w:r>
      <w:r>
        <w:rPr>
          <w:rFonts w:ascii="仿宋" w:eastAsia="仿宋" w:hAnsi="仿宋" w:cs="仿宋" w:hint="eastAsia"/>
          <w:kern w:val="1"/>
          <w:sz w:val="32"/>
          <w:szCs w:val="32"/>
        </w:rPr>
        <w:t>60</w:t>
      </w:r>
      <w:r>
        <w:rPr>
          <w:rFonts w:ascii="仿宋" w:eastAsia="仿宋" w:hAnsi="仿宋" w:cs="仿宋" w:hint="eastAsia"/>
          <w:kern w:val="1"/>
          <w:sz w:val="32"/>
          <w:szCs w:val="32"/>
        </w:rPr>
        <w:t>万元左右，其中：基薪占</w:t>
      </w:r>
      <w:r>
        <w:rPr>
          <w:rFonts w:ascii="仿宋" w:eastAsia="仿宋" w:hAnsi="仿宋" w:cs="仿宋" w:hint="eastAsia"/>
          <w:kern w:val="1"/>
          <w:sz w:val="32"/>
          <w:szCs w:val="32"/>
        </w:rPr>
        <w:t>30%</w:t>
      </w:r>
      <w:r>
        <w:rPr>
          <w:rFonts w:ascii="仿宋" w:eastAsia="仿宋" w:hAnsi="仿宋" w:cs="仿宋" w:hint="eastAsia"/>
          <w:kern w:val="1"/>
          <w:sz w:val="32"/>
          <w:szCs w:val="32"/>
        </w:rPr>
        <w:t>左右，按月发放；绩效薪酬占</w:t>
      </w:r>
      <w:r>
        <w:rPr>
          <w:rFonts w:ascii="仿宋" w:eastAsia="仿宋" w:hAnsi="仿宋" w:cs="仿宋" w:hint="eastAsia"/>
          <w:kern w:val="1"/>
          <w:sz w:val="32"/>
          <w:szCs w:val="32"/>
        </w:rPr>
        <w:t>70%</w:t>
      </w:r>
      <w:r>
        <w:rPr>
          <w:rFonts w:ascii="仿宋" w:eastAsia="仿宋" w:hAnsi="仿宋" w:cs="仿宋" w:hint="eastAsia"/>
          <w:kern w:val="1"/>
          <w:sz w:val="32"/>
          <w:szCs w:val="32"/>
        </w:rPr>
        <w:t>左右，与分管项目业绩及全公司整体业绩挂钩。</w:t>
      </w:r>
    </w:p>
    <w:p w:rsidR="00F345D2" w:rsidRDefault="00EA5DEA">
      <w:pPr>
        <w:spacing w:line="500" w:lineRule="exact"/>
        <w:ind w:firstLine="640"/>
        <w:rPr>
          <w:rFonts w:ascii="仿宋" w:eastAsia="仿宋" w:hAnsi="仿宋" w:cs="仿宋"/>
          <w:kern w:val="1"/>
          <w:sz w:val="32"/>
          <w:szCs w:val="32"/>
        </w:rPr>
      </w:pPr>
      <w:r>
        <w:rPr>
          <w:rFonts w:ascii="仿宋" w:eastAsia="仿宋" w:hAnsi="仿宋" w:cs="仿宋" w:hint="eastAsia"/>
          <w:kern w:val="1"/>
          <w:sz w:val="32"/>
          <w:szCs w:val="32"/>
        </w:rPr>
        <w:t>普通岗位人员</w:t>
      </w:r>
      <w:r>
        <w:rPr>
          <w:rFonts w:ascii="仿宋" w:eastAsia="仿宋" w:hAnsi="仿宋" w:cs="仿宋" w:hint="eastAsia"/>
          <w:kern w:val="1"/>
          <w:sz w:val="32"/>
          <w:szCs w:val="32"/>
        </w:rPr>
        <w:t>薪酬由基薪、绩效薪酬、法定福利构成，</w:t>
      </w:r>
      <w:r>
        <w:rPr>
          <w:rFonts w:ascii="仿宋" w:eastAsia="仿宋" w:hAnsi="仿宋" w:cs="仿宋" w:hint="eastAsia"/>
          <w:kern w:val="1"/>
          <w:sz w:val="32"/>
          <w:szCs w:val="32"/>
        </w:rPr>
        <w:t>绩效薪酬</w:t>
      </w:r>
      <w:r>
        <w:rPr>
          <w:rFonts w:ascii="仿宋" w:eastAsia="仿宋" w:hAnsi="仿宋" w:cs="仿宋" w:hint="eastAsia"/>
          <w:kern w:val="1"/>
          <w:sz w:val="32"/>
          <w:szCs w:val="32"/>
        </w:rPr>
        <w:t>与全公司整体业绩挂钩。</w:t>
      </w:r>
    </w:p>
    <w:p w:rsidR="00F345D2" w:rsidRDefault="00EA5DEA">
      <w:pPr>
        <w:spacing w:line="500" w:lineRule="exact"/>
        <w:ind w:firstLineChars="200" w:firstLine="640"/>
        <w:rPr>
          <w:rFonts w:ascii="仿宋" w:eastAsia="仿宋" w:hAnsi="仿宋" w:cs="仿宋"/>
          <w:kern w:val="1"/>
          <w:sz w:val="32"/>
          <w:szCs w:val="32"/>
        </w:rPr>
      </w:pPr>
      <w:r>
        <w:rPr>
          <w:rFonts w:ascii="仿宋" w:eastAsia="仿宋" w:hAnsi="仿宋" w:cs="仿宋" w:hint="eastAsia"/>
          <w:kern w:val="1"/>
          <w:sz w:val="32"/>
          <w:szCs w:val="32"/>
        </w:rPr>
        <w:t>以上人员</w:t>
      </w:r>
      <w:r>
        <w:rPr>
          <w:rFonts w:ascii="仿宋" w:eastAsia="仿宋" w:hAnsi="仿宋" w:cs="仿宋" w:hint="eastAsia"/>
          <w:kern w:val="1"/>
          <w:sz w:val="32"/>
          <w:szCs w:val="32"/>
        </w:rPr>
        <w:t>社会保险及其它福利待遇按照国家有关规定和公司相关制度执行。</w:t>
      </w:r>
    </w:p>
    <w:p w:rsidR="00F345D2" w:rsidRDefault="00EA5DEA">
      <w:pPr>
        <w:spacing w:line="500" w:lineRule="exact"/>
        <w:ind w:firstLineChars="200" w:firstLine="643"/>
        <w:rPr>
          <w:rFonts w:ascii="黑体" w:eastAsia="黑体" w:hAnsi="黑体" w:cs="黑体"/>
          <w:b/>
          <w:bCs/>
          <w:kern w:val="1"/>
          <w:sz w:val="32"/>
          <w:szCs w:val="32"/>
        </w:rPr>
      </w:pPr>
      <w:r>
        <w:rPr>
          <w:rFonts w:ascii="黑体" w:eastAsia="黑体" w:hAnsi="黑体" w:cs="黑体" w:hint="eastAsia"/>
          <w:b/>
          <w:bCs/>
          <w:kern w:val="1"/>
          <w:sz w:val="32"/>
          <w:szCs w:val="32"/>
        </w:rPr>
        <w:t>五</w:t>
      </w:r>
      <w:r>
        <w:rPr>
          <w:rFonts w:ascii="黑体" w:eastAsia="黑体" w:hAnsi="黑体" w:cs="黑体" w:hint="eastAsia"/>
          <w:b/>
          <w:bCs/>
          <w:kern w:val="1"/>
          <w:sz w:val="32"/>
          <w:szCs w:val="32"/>
        </w:rPr>
        <w:t>、纪律要求</w:t>
      </w:r>
    </w:p>
    <w:p w:rsidR="00F345D2" w:rsidRDefault="00EA5DEA">
      <w:pPr>
        <w:spacing w:line="500" w:lineRule="exact"/>
        <w:ind w:firstLine="640"/>
        <w:rPr>
          <w:rFonts w:ascii="仿宋" w:eastAsia="仿宋" w:hAnsi="仿宋" w:cs="仿宋"/>
          <w:kern w:val="1"/>
          <w:sz w:val="32"/>
          <w:szCs w:val="32"/>
        </w:rPr>
      </w:pPr>
      <w:r>
        <w:rPr>
          <w:rFonts w:ascii="仿宋" w:eastAsia="仿宋" w:hAnsi="仿宋" w:cs="仿宋" w:hint="eastAsia"/>
          <w:kern w:val="1"/>
          <w:sz w:val="32"/>
          <w:szCs w:val="32"/>
        </w:rPr>
        <w:t>（一）相关工作人员应严格遵守工作纪律</w:t>
      </w:r>
      <w:r>
        <w:rPr>
          <w:rFonts w:ascii="仿宋" w:eastAsia="仿宋" w:hAnsi="仿宋" w:cs="仿宋" w:hint="eastAsia"/>
          <w:kern w:val="1"/>
          <w:sz w:val="32"/>
          <w:szCs w:val="32"/>
        </w:rPr>
        <w:t>和保密纪律，</w:t>
      </w:r>
      <w:r>
        <w:rPr>
          <w:rFonts w:ascii="仿宋" w:eastAsia="仿宋" w:hAnsi="仿宋" w:cs="仿宋" w:hint="eastAsia"/>
          <w:kern w:val="1"/>
          <w:sz w:val="32"/>
          <w:szCs w:val="32"/>
        </w:rPr>
        <w:t>对选聘工作中的违纪违法行为，按照有关规定予以组织处理</w:t>
      </w:r>
      <w:r>
        <w:rPr>
          <w:rFonts w:ascii="仿宋" w:eastAsia="仿宋" w:hAnsi="仿宋" w:cs="仿宋" w:hint="eastAsia"/>
          <w:kern w:val="1"/>
          <w:sz w:val="32"/>
          <w:szCs w:val="32"/>
        </w:rPr>
        <w:t>或纪律处分，情节严重的追究有关人员的法律责任。</w:t>
      </w:r>
    </w:p>
    <w:p w:rsidR="00F345D2" w:rsidRDefault="00EA5DEA">
      <w:pPr>
        <w:spacing w:line="500" w:lineRule="exact"/>
        <w:ind w:firstLine="640"/>
        <w:rPr>
          <w:rFonts w:ascii="仿宋" w:eastAsia="仿宋" w:hAnsi="仿宋" w:cs="仿宋"/>
          <w:kern w:val="1"/>
          <w:sz w:val="32"/>
          <w:szCs w:val="32"/>
        </w:rPr>
      </w:pPr>
      <w:r>
        <w:rPr>
          <w:rFonts w:ascii="仿宋" w:eastAsia="仿宋" w:hAnsi="仿宋" w:cs="仿宋" w:hint="eastAsia"/>
          <w:kern w:val="1"/>
          <w:sz w:val="32"/>
          <w:szCs w:val="32"/>
        </w:rPr>
        <w:t>（二）应聘人员应对所提供资料的真实性负责，凡弄虚作假者，一经发现，即取消应聘资格。</w:t>
      </w:r>
    </w:p>
    <w:p w:rsidR="00F345D2" w:rsidRDefault="00EA5DEA">
      <w:pPr>
        <w:pStyle w:val="a3"/>
        <w:spacing w:after="0" w:line="500" w:lineRule="exact"/>
        <w:ind w:firstLine="634"/>
        <w:rPr>
          <w:rFonts w:ascii="黑体" w:eastAsia="黑体" w:hAnsi="黑体" w:cs="黑体"/>
          <w:b/>
          <w:sz w:val="32"/>
          <w:szCs w:val="32"/>
        </w:rPr>
      </w:pPr>
      <w:r>
        <w:rPr>
          <w:rFonts w:ascii="黑体" w:eastAsia="黑体" w:hAnsi="黑体" w:cs="黑体" w:hint="eastAsia"/>
          <w:b/>
          <w:sz w:val="32"/>
          <w:szCs w:val="32"/>
        </w:rPr>
        <w:t>六</w:t>
      </w:r>
      <w:r>
        <w:rPr>
          <w:rFonts w:ascii="黑体" w:eastAsia="黑体" w:hAnsi="黑体" w:cs="黑体" w:hint="eastAsia"/>
          <w:b/>
          <w:sz w:val="32"/>
          <w:szCs w:val="32"/>
        </w:rPr>
        <w:t>、其他</w:t>
      </w:r>
    </w:p>
    <w:p w:rsidR="00F345D2" w:rsidRDefault="00EA5DEA">
      <w:pPr>
        <w:pStyle w:val="a3"/>
        <w:spacing w:after="0" w:line="500" w:lineRule="exact"/>
        <w:ind w:left="640"/>
        <w:rPr>
          <w:rFonts w:ascii="仿宋" w:eastAsia="仿宋" w:hAnsi="仿宋" w:cs="仿宋"/>
          <w:b/>
          <w:sz w:val="32"/>
          <w:szCs w:val="32"/>
        </w:rPr>
      </w:pPr>
      <w:r>
        <w:rPr>
          <w:rFonts w:ascii="仿宋" w:eastAsia="仿宋" w:hAnsi="仿宋" w:cs="仿宋" w:hint="eastAsia"/>
          <w:b/>
          <w:sz w:val="32"/>
          <w:szCs w:val="32"/>
        </w:rPr>
        <w:t>咨询电话：</w:t>
      </w:r>
      <w:r>
        <w:rPr>
          <w:rFonts w:ascii="仿宋" w:eastAsia="仿宋" w:hAnsi="仿宋" w:cs="仿宋" w:hint="eastAsia"/>
          <w:b/>
          <w:sz w:val="32"/>
          <w:szCs w:val="32"/>
        </w:rPr>
        <w:t>0839</w:t>
      </w:r>
      <w:r>
        <w:rPr>
          <w:rFonts w:ascii="仿宋" w:eastAsia="仿宋" w:hAnsi="仿宋" w:cs="仿宋" w:hint="eastAsia"/>
          <w:b/>
          <w:sz w:val="32"/>
          <w:szCs w:val="32"/>
        </w:rPr>
        <w:t>—</w:t>
      </w:r>
      <w:r>
        <w:rPr>
          <w:rFonts w:ascii="仿宋" w:eastAsia="仿宋" w:hAnsi="仿宋" w:cs="仿宋" w:hint="eastAsia"/>
          <w:b/>
          <w:sz w:val="32"/>
          <w:szCs w:val="32"/>
        </w:rPr>
        <w:t>3451792</w:t>
      </w:r>
    </w:p>
    <w:p w:rsidR="00F345D2" w:rsidRDefault="00EA5DEA">
      <w:pPr>
        <w:pStyle w:val="a3"/>
        <w:spacing w:after="0" w:line="500" w:lineRule="exact"/>
        <w:ind w:left="640"/>
        <w:rPr>
          <w:rFonts w:ascii="仿宋" w:eastAsia="仿宋" w:hAnsi="仿宋" w:cs="仿宋"/>
          <w:b/>
          <w:sz w:val="32"/>
          <w:szCs w:val="32"/>
        </w:rPr>
      </w:pPr>
      <w:r>
        <w:rPr>
          <w:rFonts w:ascii="仿宋" w:eastAsia="仿宋" w:hAnsi="仿宋" w:cs="仿宋" w:hint="eastAsia"/>
          <w:b/>
          <w:sz w:val="32"/>
          <w:szCs w:val="32"/>
        </w:rPr>
        <w:t xml:space="preserve">          0839</w:t>
      </w:r>
      <w:r>
        <w:rPr>
          <w:rFonts w:ascii="仿宋" w:eastAsia="仿宋" w:hAnsi="仿宋" w:cs="仿宋" w:hint="eastAsia"/>
          <w:b/>
          <w:sz w:val="32"/>
          <w:szCs w:val="32"/>
        </w:rPr>
        <w:t>—</w:t>
      </w:r>
      <w:r>
        <w:rPr>
          <w:rFonts w:ascii="仿宋" w:eastAsia="仿宋" w:hAnsi="仿宋" w:cs="仿宋" w:hint="eastAsia"/>
          <w:b/>
          <w:sz w:val="32"/>
          <w:szCs w:val="32"/>
        </w:rPr>
        <w:t>3</w:t>
      </w:r>
      <w:r>
        <w:rPr>
          <w:rFonts w:ascii="仿宋" w:eastAsia="仿宋" w:hAnsi="仿宋" w:cs="仿宋" w:hint="eastAsia"/>
          <w:b/>
          <w:sz w:val="32"/>
          <w:szCs w:val="32"/>
        </w:rPr>
        <w:t>213988</w:t>
      </w:r>
    </w:p>
    <w:p w:rsidR="00F345D2" w:rsidRDefault="00EA5DEA">
      <w:pPr>
        <w:pStyle w:val="a3"/>
        <w:spacing w:after="0" w:line="500" w:lineRule="exact"/>
        <w:ind w:left="640"/>
        <w:rPr>
          <w:rFonts w:ascii="仿宋" w:eastAsia="仿宋" w:hAnsi="仿宋" w:cs="仿宋"/>
          <w:b/>
          <w:sz w:val="32"/>
          <w:szCs w:val="32"/>
        </w:rPr>
      </w:pPr>
      <w:r>
        <w:rPr>
          <w:rFonts w:ascii="仿宋" w:eastAsia="仿宋" w:hAnsi="仿宋" w:cs="仿宋" w:hint="eastAsia"/>
          <w:b/>
          <w:sz w:val="32"/>
          <w:szCs w:val="32"/>
        </w:rPr>
        <w:t>监督电话：</w:t>
      </w:r>
      <w:r>
        <w:rPr>
          <w:rFonts w:ascii="仿宋" w:eastAsia="仿宋" w:hAnsi="仿宋" w:cs="仿宋" w:hint="eastAsia"/>
          <w:b/>
          <w:sz w:val="32"/>
          <w:szCs w:val="32"/>
        </w:rPr>
        <w:t>0839</w:t>
      </w:r>
      <w:r>
        <w:rPr>
          <w:rFonts w:ascii="仿宋" w:eastAsia="仿宋" w:hAnsi="仿宋" w:cs="仿宋" w:hint="eastAsia"/>
          <w:b/>
          <w:sz w:val="32"/>
          <w:szCs w:val="32"/>
        </w:rPr>
        <w:t>—</w:t>
      </w:r>
      <w:r>
        <w:rPr>
          <w:rFonts w:ascii="仿宋" w:eastAsia="仿宋" w:hAnsi="仿宋" w:cs="仿宋" w:hint="eastAsia"/>
          <w:b/>
          <w:sz w:val="32"/>
          <w:szCs w:val="32"/>
        </w:rPr>
        <w:t>3304766</w:t>
      </w:r>
    </w:p>
    <w:p w:rsidR="00F345D2" w:rsidRDefault="00EA5DEA">
      <w:pPr>
        <w:pStyle w:val="a3"/>
        <w:spacing w:after="0" w:line="500" w:lineRule="exact"/>
        <w:ind w:left="640"/>
        <w:rPr>
          <w:rFonts w:ascii="仿宋" w:eastAsia="仿宋" w:hAnsi="仿宋" w:cs="仿宋"/>
          <w:b/>
          <w:sz w:val="32"/>
          <w:szCs w:val="32"/>
        </w:rPr>
      </w:pPr>
      <w:r>
        <w:rPr>
          <w:rFonts w:ascii="仿宋" w:eastAsia="仿宋" w:hAnsi="仿宋" w:cs="仿宋" w:hint="eastAsia"/>
          <w:b/>
          <w:sz w:val="32"/>
          <w:szCs w:val="32"/>
        </w:rPr>
        <w:t>市国资委监督电话：</w:t>
      </w:r>
      <w:r>
        <w:rPr>
          <w:rFonts w:ascii="仿宋" w:eastAsia="仿宋" w:hAnsi="仿宋" w:cs="仿宋" w:hint="eastAsia"/>
          <w:b/>
          <w:sz w:val="32"/>
          <w:szCs w:val="32"/>
        </w:rPr>
        <w:t>0839</w:t>
      </w:r>
      <w:r>
        <w:rPr>
          <w:rFonts w:ascii="仿宋" w:eastAsia="仿宋" w:hAnsi="仿宋" w:cs="仿宋" w:hint="eastAsia"/>
          <w:b/>
          <w:sz w:val="32"/>
          <w:szCs w:val="32"/>
        </w:rPr>
        <w:t>—</w:t>
      </w:r>
      <w:r>
        <w:rPr>
          <w:rFonts w:ascii="仿宋" w:eastAsia="仿宋" w:hAnsi="仿宋" w:cs="仿宋" w:hint="eastAsia"/>
          <w:b/>
          <w:sz w:val="32"/>
          <w:szCs w:val="32"/>
        </w:rPr>
        <w:t>3270035</w:t>
      </w:r>
    </w:p>
    <w:p w:rsidR="00F345D2" w:rsidRDefault="00EA5DEA">
      <w:pPr>
        <w:pStyle w:val="a3"/>
        <w:spacing w:after="0" w:line="500" w:lineRule="exact"/>
        <w:ind w:firstLine="634"/>
        <w:rPr>
          <w:rFonts w:ascii="黑体" w:eastAsia="黑体" w:hAnsi="黑体" w:cs="黑体"/>
          <w:b/>
          <w:sz w:val="32"/>
          <w:szCs w:val="32"/>
        </w:rPr>
      </w:pPr>
      <w:r>
        <w:rPr>
          <w:rFonts w:ascii="黑体" w:eastAsia="黑体" w:hAnsi="黑体" w:cs="黑体" w:hint="eastAsia"/>
          <w:b/>
          <w:sz w:val="32"/>
          <w:szCs w:val="32"/>
        </w:rPr>
        <w:t>七</w:t>
      </w:r>
      <w:r>
        <w:rPr>
          <w:rFonts w:ascii="黑体" w:eastAsia="黑体" w:hAnsi="黑体" w:cs="黑体" w:hint="eastAsia"/>
          <w:b/>
          <w:sz w:val="32"/>
          <w:szCs w:val="32"/>
        </w:rPr>
        <w:t>、本公告未尽事宜由四川同圣产业投资有限公司负责解释。</w:t>
      </w:r>
    </w:p>
    <w:p w:rsidR="00F345D2" w:rsidRDefault="00F345D2">
      <w:pPr>
        <w:spacing w:line="500" w:lineRule="exact"/>
        <w:ind w:firstLineChars="200" w:firstLine="640"/>
        <w:rPr>
          <w:rFonts w:ascii="仿宋" w:eastAsia="仿宋" w:hAnsi="仿宋" w:cs="仿宋"/>
          <w:sz w:val="32"/>
          <w:szCs w:val="32"/>
        </w:rPr>
      </w:pPr>
    </w:p>
    <w:p w:rsidR="00F345D2" w:rsidRDefault="00EA5DEA">
      <w:pPr>
        <w:widowControl/>
        <w:spacing w:line="500" w:lineRule="exact"/>
        <w:ind w:firstLineChars="200" w:firstLine="640"/>
        <w:jc w:val="left"/>
        <w:rPr>
          <w:rFonts w:ascii="仿宋" w:eastAsia="仿宋" w:hAnsi="仿宋" w:cs="仿宋"/>
          <w:sz w:val="32"/>
          <w:szCs w:val="32"/>
        </w:rPr>
      </w:pPr>
      <w:r>
        <w:rPr>
          <w:rFonts w:ascii="仿宋" w:eastAsia="仿宋" w:hAnsi="仿宋" w:cs="仿宋" w:hint="eastAsia"/>
          <w:sz w:val="32"/>
          <w:szCs w:val="32"/>
        </w:rPr>
        <w:t>附件：</w:t>
      </w:r>
      <w:r>
        <w:rPr>
          <w:rFonts w:ascii="仿宋" w:eastAsia="仿宋" w:hAnsi="仿宋" w:cs="仿宋" w:hint="eastAsia"/>
          <w:sz w:val="32"/>
          <w:szCs w:val="32"/>
        </w:rPr>
        <w:t>《</w:t>
      </w:r>
      <w:r>
        <w:rPr>
          <w:rStyle w:val="a4"/>
          <w:rFonts w:ascii="仿宋" w:eastAsia="仿宋" w:hAnsi="仿宋" w:cs="仿宋" w:hint="eastAsia"/>
          <w:b w:val="0"/>
          <w:sz w:val="32"/>
          <w:szCs w:val="32"/>
        </w:rPr>
        <w:t>四川同圣产业投资有限公司</w:t>
      </w:r>
      <w:r>
        <w:rPr>
          <w:rFonts w:ascii="仿宋" w:eastAsia="仿宋" w:hAnsi="仿宋" w:cs="仿宋" w:hint="eastAsia"/>
          <w:kern w:val="0"/>
          <w:sz w:val="32"/>
          <w:szCs w:val="32"/>
        </w:rPr>
        <w:t>职位</w:t>
      </w:r>
      <w:r>
        <w:rPr>
          <w:rFonts w:ascii="仿宋" w:eastAsia="仿宋" w:hAnsi="仿宋" w:cs="仿宋" w:hint="eastAsia"/>
          <w:kern w:val="0"/>
          <w:sz w:val="32"/>
          <w:szCs w:val="32"/>
        </w:rPr>
        <w:t>申请表</w:t>
      </w:r>
      <w:r>
        <w:rPr>
          <w:rFonts w:ascii="仿宋" w:eastAsia="仿宋" w:hAnsi="仿宋" w:cs="仿宋" w:hint="eastAsia"/>
          <w:sz w:val="32"/>
          <w:szCs w:val="32"/>
        </w:rPr>
        <w:t>》</w:t>
      </w:r>
    </w:p>
    <w:p w:rsidR="00F345D2" w:rsidRDefault="00F345D2">
      <w:pPr>
        <w:widowControl/>
        <w:spacing w:line="360" w:lineRule="auto"/>
        <w:jc w:val="left"/>
        <w:rPr>
          <w:rFonts w:ascii="仿宋" w:eastAsia="仿宋" w:hAnsi="仿宋" w:cs="仿宋"/>
          <w:sz w:val="32"/>
          <w:szCs w:val="32"/>
        </w:rPr>
      </w:pPr>
    </w:p>
    <w:p w:rsidR="00F345D2" w:rsidRDefault="00F345D2">
      <w:pPr>
        <w:widowControl/>
        <w:spacing w:line="360" w:lineRule="auto"/>
        <w:jc w:val="left"/>
        <w:rPr>
          <w:rFonts w:ascii="仿宋" w:eastAsia="仿宋" w:hAnsi="仿宋" w:cs="仿宋"/>
          <w:sz w:val="32"/>
          <w:szCs w:val="32"/>
        </w:rPr>
      </w:pPr>
    </w:p>
    <w:p w:rsidR="00F345D2" w:rsidRDefault="00F345D2">
      <w:pPr>
        <w:widowControl/>
        <w:spacing w:line="360" w:lineRule="auto"/>
        <w:jc w:val="left"/>
        <w:rPr>
          <w:rFonts w:ascii="仿宋" w:eastAsia="仿宋" w:hAnsi="仿宋" w:cs="仿宋"/>
          <w:sz w:val="32"/>
          <w:szCs w:val="32"/>
        </w:rPr>
      </w:pPr>
    </w:p>
    <w:sectPr w:rsidR="00F345D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embedRegular r:id="rId1" w:subsetted="1" w:fontKey="{BAB4E1AF-1F92-4BAE-8B77-07AD148C108B}"/>
  </w:font>
  <w:font w:name="仿宋">
    <w:panose1 w:val="02010609060101010101"/>
    <w:charset w:val="86"/>
    <w:family w:val="modern"/>
    <w:pitch w:val="fixed"/>
    <w:sig w:usb0="800002BF" w:usb1="38CF7CFA" w:usb2="00000016" w:usb3="00000000" w:csb0="00040001" w:csb1="00000000"/>
    <w:embedRegular r:id="rId2" w:subsetted="1" w:fontKey="{D61C0D2A-08AA-4CD3-89A4-6E7671D54FDF}"/>
    <w:embedBold r:id="rId3" w:subsetted="1" w:fontKey="{042ED903-1944-4E3A-9E02-72EA4352E631}"/>
  </w:font>
  <w:font w:name="华文中宋">
    <w:panose1 w:val="02010600040101010101"/>
    <w:charset w:val="86"/>
    <w:family w:val="auto"/>
    <w:pitch w:val="variable"/>
    <w:sig w:usb0="00000287" w:usb1="080F0000" w:usb2="00000010" w:usb3="00000000" w:csb0="0004009F" w:csb1="00000000"/>
    <w:embedBold r:id="rId4" w:subsetted="1" w:fontKey="{6851BF7F-E0B5-43DD-8C34-A94AE4B0A40B}"/>
  </w:font>
  <w:font w:name="黑体">
    <w:altName w:val="SimHei"/>
    <w:panose1 w:val="02010609060101010101"/>
    <w:charset w:val="86"/>
    <w:family w:val="modern"/>
    <w:pitch w:val="fixed"/>
    <w:sig w:usb0="800002BF" w:usb1="38CF7CFA" w:usb2="00000016" w:usb3="00000000" w:csb0="00040001" w:csb1="00000000"/>
    <w:embedBold r:id="rId5" w:subsetted="1" w:fontKey="{257A7AF9-C0F9-4CB9-B1C2-27523CF3A9D6}"/>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TrueTypeFonts/>
  <w:saveSubsetFonts/>
  <w:proofState w:spelling="clean"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345D2"/>
    <w:rsid w:val="0018654E"/>
    <w:rsid w:val="001C5AA3"/>
    <w:rsid w:val="00275BA5"/>
    <w:rsid w:val="006B5DF0"/>
    <w:rsid w:val="007B6D2F"/>
    <w:rsid w:val="00A04656"/>
    <w:rsid w:val="00EA5DEA"/>
    <w:rsid w:val="00F345D2"/>
    <w:rsid w:val="011805DD"/>
    <w:rsid w:val="012860A8"/>
    <w:rsid w:val="01676A99"/>
    <w:rsid w:val="0180370E"/>
    <w:rsid w:val="01B4532D"/>
    <w:rsid w:val="01E56D50"/>
    <w:rsid w:val="01E603B8"/>
    <w:rsid w:val="02067D9A"/>
    <w:rsid w:val="021A3ED0"/>
    <w:rsid w:val="02362B4F"/>
    <w:rsid w:val="02857608"/>
    <w:rsid w:val="03334723"/>
    <w:rsid w:val="03370696"/>
    <w:rsid w:val="03584015"/>
    <w:rsid w:val="03B63682"/>
    <w:rsid w:val="03C030BD"/>
    <w:rsid w:val="03C27CEA"/>
    <w:rsid w:val="03DD4F92"/>
    <w:rsid w:val="03ED5159"/>
    <w:rsid w:val="04096FF0"/>
    <w:rsid w:val="043E5FA7"/>
    <w:rsid w:val="044309DE"/>
    <w:rsid w:val="04717759"/>
    <w:rsid w:val="04AB79CC"/>
    <w:rsid w:val="04B50E82"/>
    <w:rsid w:val="04C32174"/>
    <w:rsid w:val="05872766"/>
    <w:rsid w:val="058F0FF6"/>
    <w:rsid w:val="05CE0FC1"/>
    <w:rsid w:val="05FE58AB"/>
    <w:rsid w:val="060E0AC1"/>
    <w:rsid w:val="06155553"/>
    <w:rsid w:val="062D7A8D"/>
    <w:rsid w:val="06AF1843"/>
    <w:rsid w:val="06BF4793"/>
    <w:rsid w:val="06E724BC"/>
    <w:rsid w:val="072352E6"/>
    <w:rsid w:val="072A6229"/>
    <w:rsid w:val="07350908"/>
    <w:rsid w:val="074100C6"/>
    <w:rsid w:val="07661033"/>
    <w:rsid w:val="0766610B"/>
    <w:rsid w:val="0768276B"/>
    <w:rsid w:val="07A7372F"/>
    <w:rsid w:val="07CB78A5"/>
    <w:rsid w:val="07D5040D"/>
    <w:rsid w:val="07DA5A41"/>
    <w:rsid w:val="07E64D59"/>
    <w:rsid w:val="07FD411C"/>
    <w:rsid w:val="082D59FA"/>
    <w:rsid w:val="08310A67"/>
    <w:rsid w:val="08344178"/>
    <w:rsid w:val="086436D1"/>
    <w:rsid w:val="08890199"/>
    <w:rsid w:val="089B2DD4"/>
    <w:rsid w:val="08B44E04"/>
    <w:rsid w:val="08D44C34"/>
    <w:rsid w:val="08F03CAD"/>
    <w:rsid w:val="09084516"/>
    <w:rsid w:val="09127A8C"/>
    <w:rsid w:val="093D0420"/>
    <w:rsid w:val="094C71F2"/>
    <w:rsid w:val="097F10D6"/>
    <w:rsid w:val="09925904"/>
    <w:rsid w:val="09A6085F"/>
    <w:rsid w:val="09AD789A"/>
    <w:rsid w:val="09F427E3"/>
    <w:rsid w:val="0A361B21"/>
    <w:rsid w:val="0A381371"/>
    <w:rsid w:val="0A7821C0"/>
    <w:rsid w:val="0AA36E05"/>
    <w:rsid w:val="0AB01FDC"/>
    <w:rsid w:val="0AB07362"/>
    <w:rsid w:val="0AC02355"/>
    <w:rsid w:val="0ACE297E"/>
    <w:rsid w:val="0B2139CC"/>
    <w:rsid w:val="0BAB7529"/>
    <w:rsid w:val="0C0877E0"/>
    <w:rsid w:val="0C114666"/>
    <w:rsid w:val="0C4009C7"/>
    <w:rsid w:val="0C4B51BE"/>
    <w:rsid w:val="0C796DC2"/>
    <w:rsid w:val="0C7E276A"/>
    <w:rsid w:val="0CBF7844"/>
    <w:rsid w:val="0CC468C8"/>
    <w:rsid w:val="0CCC0915"/>
    <w:rsid w:val="0CDB01C3"/>
    <w:rsid w:val="0D011C2C"/>
    <w:rsid w:val="0D021218"/>
    <w:rsid w:val="0D097819"/>
    <w:rsid w:val="0D0F730B"/>
    <w:rsid w:val="0D537E04"/>
    <w:rsid w:val="0D7814F4"/>
    <w:rsid w:val="0D92571B"/>
    <w:rsid w:val="0DC1053F"/>
    <w:rsid w:val="0E082A47"/>
    <w:rsid w:val="0E1E4A54"/>
    <w:rsid w:val="0E3C4657"/>
    <w:rsid w:val="0E57104A"/>
    <w:rsid w:val="0E73136F"/>
    <w:rsid w:val="0E813026"/>
    <w:rsid w:val="0E8B06A4"/>
    <w:rsid w:val="0EBA273E"/>
    <w:rsid w:val="0F144691"/>
    <w:rsid w:val="0F925E5B"/>
    <w:rsid w:val="0FD96B66"/>
    <w:rsid w:val="10186B39"/>
    <w:rsid w:val="10210DC7"/>
    <w:rsid w:val="103F2EFC"/>
    <w:rsid w:val="10441A99"/>
    <w:rsid w:val="105E3076"/>
    <w:rsid w:val="10BE4566"/>
    <w:rsid w:val="10E966EE"/>
    <w:rsid w:val="10EC53C5"/>
    <w:rsid w:val="111E39E5"/>
    <w:rsid w:val="112D6C92"/>
    <w:rsid w:val="11402224"/>
    <w:rsid w:val="11AF35D6"/>
    <w:rsid w:val="11D844BD"/>
    <w:rsid w:val="11F9100E"/>
    <w:rsid w:val="122B7109"/>
    <w:rsid w:val="122C7639"/>
    <w:rsid w:val="12524C5A"/>
    <w:rsid w:val="12540F46"/>
    <w:rsid w:val="12546301"/>
    <w:rsid w:val="12A600CD"/>
    <w:rsid w:val="12C64A70"/>
    <w:rsid w:val="12D37529"/>
    <w:rsid w:val="130D5902"/>
    <w:rsid w:val="1312551B"/>
    <w:rsid w:val="133F6BBD"/>
    <w:rsid w:val="13781787"/>
    <w:rsid w:val="137A5C2F"/>
    <w:rsid w:val="13C0431A"/>
    <w:rsid w:val="143250C6"/>
    <w:rsid w:val="144B020C"/>
    <w:rsid w:val="147B7807"/>
    <w:rsid w:val="1481095E"/>
    <w:rsid w:val="14E82300"/>
    <w:rsid w:val="14EB02AF"/>
    <w:rsid w:val="156569D7"/>
    <w:rsid w:val="156F6FB2"/>
    <w:rsid w:val="158A251C"/>
    <w:rsid w:val="158D4588"/>
    <w:rsid w:val="15E21103"/>
    <w:rsid w:val="16066CA4"/>
    <w:rsid w:val="16142C5E"/>
    <w:rsid w:val="16435421"/>
    <w:rsid w:val="16594A93"/>
    <w:rsid w:val="166B4EE5"/>
    <w:rsid w:val="167562C2"/>
    <w:rsid w:val="167C10AD"/>
    <w:rsid w:val="168A09A7"/>
    <w:rsid w:val="1694599E"/>
    <w:rsid w:val="174B7A01"/>
    <w:rsid w:val="176871D9"/>
    <w:rsid w:val="17C42F95"/>
    <w:rsid w:val="17FF1F3E"/>
    <w:rsid w:val="183A0D11"/>
    <w:rsid w:val="185E2057"/>
    <w:rsid w:val="1865132F"/>
    <w:rsid w:val="187C5B79"/>
    <w:rsid w:val="189E73FD"/>
    <w:rsid w:val="18AB4F46"/>
    <w:rsid w:val="18D43C44"/>
    <w:rsid w:val="18E13D16"/>
    <w:rsid w:val="18FA171D"/>
    <w:rsid w:val="19331D22"/>
    <w:rsid w:val="196D0FC6"/>
    <w:rsid w:val="198E5065"/>
    <w:rsid w:val="19AE3D63"/>
    <w:rsid w:val="19B128AB"/>
    <w:rsid w:val="19C9685F"/>
    <w:rsid w:val="19D925FB"/>
    <w:rsid w:val="19F171B1"/>
    <w:rsid w:val="1A0E5DFA"/>
    <w:rsid w:val="1A23180A"/>
    <w:rsid w:val="1A387063"/>
    <w:rsid w:val="1A622F5B"/>
    <w:rsid w:val="1A6640DA"/>
    <w:rsid w:val="1A8E344D"/>
    <w:rsid w:val="1A9212E8"/>
    <w:rsid w:val="1B07711A"/>
    <w:rsid w:val="1B314D22"/>
    <w:rsid w:val="1B7E205A"/>
    <w:rsid w:val="1B8C19FD"/>
    <w:rsid w:val="1BDE027E"/>
    <w:rsid w:val="1BFB510C"/>
    <w:rsid w:val="1C1F7829"/>
    <w:rsid w:val="1C460457"/>
    <w:rsid w:val="1C5A5CE3"/>
    <w:rsid w:val="1C6108A8"/>
    <w:rsid w:val="1C7804F0"/>
    <w:rsid w:val="1CA73930"/>
    <w:rsid w:val="1CAA0034"/>
    <w:rsid w:val="1CBE32B8"/>
    <w:rsid w:val="1CC05FE3"/>
    <w:rsid w:val="1D2D6D0A"/>
    <w:rsid w:val="1D3379FF"/>
    <w:rsid w:val="1D5202E1"/>
    <w:rsid w:val="1D7B38B9"/>
    <w:rsid w:val="1DEE7F1A"/>
    <w:rsid w:val="1E555BF3"/>
    <w:rsid w:val="1E66285F"/>
    <w:rsid w:val="1EB66990"/>
    <w:rsid w:val="1ECF1E4F"/>
    <w:rsid w:val="1EEA053E"/>
    <w:rsid w:val="1F271DDC"/>
    <w:rsid w:val="1F460778"/>
    <w:rsid w:val="1F722408"/>
    <w:rsid w:val="1F8651AC"/>
    <w:rsid w:val="1FDC733F"/>
    <w:rsid w:val="1FE54E90"/>
    <w:rsid w:val="1FFE1D90"/>
    <w:rsid w:val="20021018"/>
    <w:rsid w:val="201028FF"/>
    <w:rsid w:val="20193A38"/>
    <w:rsid w:val="20243EF2"/>
    <w:rsid w:val="209A3766"/>
    <w:rsid w:val="20A777FE"/>
    <w:rsid w:val="210869E4"/>
    <w:rsid w:val="212759D9"/>
    <w:rsid w:val="212F43EF"/>
    <w:rsid w:val="21A43B10"/>
    <w:rsid w:val="21B319F4"/>
    <w:rsid w:val="21D548AC"/>
    <w:rsid w:val="21D95A15"/>
    <w:rsid w:val="228366AA"/>
    <w:rsid w:val="22BB2673"/>
    <w:rsid w:val="232F2077"/>
    <w:rsid w:val="234A5515"/>
    <w:rsid w:val="235F71E2"/>
    <w:rsid w:val="23644415"/>
    <w:rsid w:val="237D6CFF"/>
    <w:rsid w:val="23A14E1D"/>
    <w:rsid w:val="23D30E41"/>
    <w:rsid w:val="23E37C60"/>
    <w:rsid w:val="23EA5ABE"/>
    <w:rsid w:val="23ED14F8"/>
    <w:rsid w:val="24034A91"/>
    <w:rsid w:val="240738CA"/>
    <w:rsid w:val="24170745"/>
    <w:rsid w:val="243D7663"/>
    <w:rsid w:val="24657C7E"/>
    <w:rsid w:val="24771CB2"/>
    <w:rsid w:val="24BF2644"/>
    <w:rsid w:val="24E70FFE"/>
    <w:rsid w:val="25C97604"/>
    <w:rsid w:val="25DB6E5A"/>
    <w:rsid w:val="25DF0FAF"/>
    <w:rsid w:val="26230C97"/>
    <w:rsid w:val="26606D21"/>
    <w:rsid w:val="266A3210"/>
    <w:rsid w:val="26704649"/>
    <w:rsid w:val="2671034D"/>
    <w:rsid w:val="2689742E"/>
    <w:rsid w:val="26983E88"/>
    <w:rsid w:val="26AF6803"/>
    <w:rsid w:val="26B04503"/>
    <w:rsid w:val="26D05C83"/>
    <w:rsid w:val="2781585B"/>
    <w:rsid w:val="278F3E80"/>
    <w:rsid w:val="27A3592F"/>
    <w:rsid w:val="27E900AB"/>
    <w:rsid w:val="27EE5526"/>
    <w:rsid w:val="285A686D"/>
    <w:rsid w:val="28691C1F"/>
    <w:rsid w:val="287B7564"/>
    <w:rsid w:val="288422C1"/>
    <w:rsid w:val="28895D09"/>
    <w:rsid w:val="28A67041"/>
    <w:rsid w:val="28B75D0A"/>
    <w:rsid w:val="28BD4812"/>
    <w:rsid w:val="28DF1DCA"/>
    <w:rsid w:val="28E048C7"/>
    <w:rsid w:val="291876D9"/>
    <w:rsid w:val="293A2284"/>
    <w:rsid w:val="29787342"/>
    <w:rsid w:val="297B2557"/>
    <w:rsid w:val="29855DB5"/>
    <w:rsid w:val="29A612EB"/>
    <w:rsid w:val="29F209FD"/>
    <w:rsid w:val="2A371F42"/>
    <w:rsid w:val="2A5B6E46"/>
    <w:rsid w:val="2B395C0C"/>
    <w:rsid w:val="2BE22AB7"/>
    <w:rsid w:val="2BEE53B5"/>
    <w:rsid w:val="2C1F4FA1"/>
    <w:rsid w:val="2C3C66B0"/>
    <w:rsid w:val="2C4365E5"/>
    <w:rsid w:val="2C507A18"/>
    <w:rsid w:val="2C6C75C2"/>
    <w:rsid w:val="2C8A36B6"/>
    <w:rsid w:val="2CAE4CB4"/>
    <w:rsid w:val="2CE52196"/>
    <w:rsid w:val="2D0D24CA"/>
    <w:rsid w:val="2D1C3797"/>
    <w:rsid w:val="2D267ECA"/>
    <w:rsid w:val="2D2A566A"/>
    <w:rsid w:val="2D801316"/>
    <w:rsid w:val="2D9B2D45"/>
    <w:rsid w:val="2DAB7E42"/>
    <w:rsid w:val="2DB42532"/>
    <w:rsid w:val="2DDD4CCE"/>
    <w:rsid w:val="2E052083"/>
    <w:rsid w:val="2E4E38F5"/>
    <w:rsid w:val="2E6516DE"/>
    <w:rsid w:val="2E6A75F9"/>
    <w:rsid w:val="2E750003"/>
    <w:rsid w:val="2E9D40A4"/>
    <w:rsid w:val="2EA6041E"/>
    <w:rsid w:val="2ECE3964"/>
    <w:rsid w:val="2EF117A1"/>
    <w:rsid w:val="2EF821E1"/>
    <w:rsid w:val="2F2D3CF8"/>
    <w:rsid w:val="2F3C4ED8"/>
    <w:rsid w:val="2F411428"/>
    <w:rsid w:val="2F794092"/>
    <w:rsid w:val="2FCA1F5C"/>
    <w:rsid w:val="2FDF4324"/>
    <w:rsid w:val="30044EBC"/>
    <w:rsid w:val="306039A4"/>
    <w:rsid w:val="307358C0"/>
    <w:rsid w:val="307828BA"/>
    <w:rsid w:val="308803FB"/>
    <w:rsid w:val="30A5381C"/>
    <w:rsid w:val="30A66690"/>
    <w:rsid w:val="30A72E2F"/>
    <w:rsid w:val="30D96052"/>
    <w:rsid w:val="3122721A"/>
    <w:rsid w:val="312B2600"/>
    <w:rsid w:val="31470528"/>
    <w:rsid w:val="314A2539"/>
    <w:rsid w:val="31654466"/>
    <w:rsid w:val="31656304"/>
    <w:rsid w:val="31893411"/>
    <w:rsid w:val="31915CFC"/>
    <w:rsid w:val="31B26F13"/>
    <w:rsid w:val="31D7538C"/>
    <w:rsid w:val="31E00347"/>
    <w:rsid w:val="31FC3B1D"/>
    <w:rsid w:val="321240F0"/>
    <w:rsid w:val="32431C5E"/>
    <w:rsid w:val="32942D34"/>
    <w:rsid w:val="32971EB5"/>
    <w:rsid w:val="331A4A5C"/>
    <w:rsid w:val="33273A5A"/>
    <w:rsid w:val="333A6C31"/>
    <w:rsid w:val="337E1FDC"/>
    <w:rsid w:val="339B1CBA"/>
    <w:rsid w:val="33DC04AF"/>
    <w:rsid w:val="34013475"/>
    <w:rsid w:val="343E0CAB"/>
    <w:rsid w:val="348533CB"/>
    <w:rsid w:val="34A92590"/>
    <w:rsid w:val="34BB03F5"/>
    <w:rsid w:val="34C4428C"/>
    <w:rsid w:val="34D07167"/>
    <w:rsid w:val="34FD5BAF"/>
    <w:rsid w:val="35130F9C"/>
    <w:rsid w:val="35173D3F"/>
    <w:rsid w:val="35331A86"/>
    <w:rsid w:val="355573BA"/>
    <w:rsid w:val="356E3614"/>
    <w:rsid w:val="358B5949"/>
    <w:rsid w:val="35A808C7"/>
    <w:rsid w:val="35B22C53"/>
    <w:rsid w:val="35C63388"/>
    <w:rsid w:val="35EC108C"/>
    <w:rsid w:val="363207B7"/>
    <w:rsid w:val="36B63DC6"/>
    <w:rsid w:val="36D440C8"/>
    <w:rsid w:val="37271720"/>
    <w:rsid w:val="37460974"/>
    <w:rsid w:val="37652232"/>
    <w:rsid w:val="37A22B8D"/>
    <w:rsid w:val="38154ACE"/>
    <w:rsid w:val="38727C6C"/>
    <w:rsid w:val="38916BFC"/>
    <w:rsid w:val="38BD1A33"/>
    <w:rsid w:val="38C05F15"/>
    <w:rsid w:val="38EA001F"/>
    <w:rsid w:val="38F06899"/>
    <w:rsid w:val="39194F35"/>
    <w:rsid w:val="3927059C"/>
    <w:rsid w:val="393B1E92"/>
    <w:rsid w:val="39677CAD"/>
    <w:rsid w:val="396E44E3"/>
    <w:rsid w:val="397B3D01"/>
    <w:rsid w:val="39A2400A"/>
    <w:rsid w:val="39B153CD"/>
    <w:rsid w:val="39E15188"/>
    <w:rsid w:val="39FD1CB3"/>
    <w:rsid w:val="3A164DE4"/>
    <w:rsid w:val="3A2C14CA"/>
    <w:rsid w:val="3A456420"/>
    <w:rsid w:val="3A637FDD"/>
    <w:rsid w:val="3AB80E7B"/>
    <w:rsid w:val="3AED0D92"/>
    <w:rsid w:val="3B00333F"/>
    <w:rsid w:val="3B012425"/>
    <w:rsid w:val="3B7C372E"/>
    <w:rsid w:val="3B8254CA"/>
    <w:rsid w:val="3B847B5B"/>
    <w:rsid w:val="3B89620C"/>
    <w:rsid w:val="3B8F012A"/>
    <w:rsid w:val="3BBC187E"/>
    <w:rsid w:val="3BC8790B"/>
    <w:rsid w:val="3BCB6CCA"/>
    <w:rsid w:val="3BCD42A4"/>
    <w:rsid w:val="3BE17797"/>
    <w:rsid w:val="3C0C33A7"/>
    <w:rsid w:val="3C377AEE"/>
    <w:rsid w:val="3C4179A4"/>
    <w:rsid w:val="3CAB0BB7"/>
    <w:rsid w:val="3CB135DE"/>
    <w:rsid w:val="3CCD0CFB"/>
    <w:rsid w:val="3CFC42BA"/>
    <w:rsid w:val="3D3A4DC3"/>
    <w:rsid w:val="3D410618"/>
    <w:rsid w:val="3D4220C7"/>
    <w:rsid w:val="3D537E39"/>
    <w:rsid w:val="3D9E5AA2"/>
    <w:rsid w:val="3DE25837"/>
    <w:rsid w:val="3E191BE2"/>
    <w:rsid w:val="3E2536B1"/>
    <w:rsid w:val="3E513339"/>
    <w:rsid w:val="3E58357D"/>
    <w:rsid w:val="3E5A7253"/>
    <w:rsid w:val="3E7B47F1"/>
    <w:rsid w:val="3E861031"/>
    <w:rsid w:val="3E8B71C1"/>
    <w:rsid w:val="3E9C3949"/>
    <w:rsid w:val="3EF44CFA"/>
    <w:rsid w:val="3F036A1D"/>
    <w:rsid w:val="3F1F5FD4"/>
    <w:rsid w:val="3F3F109C"/>
    <w:rsid w:val="3F404560"/>
    <w:rsid w:val="3F430EE6"/>
    <w:rsid w:val="3F5C7D55"/>
    <w:rsid w:val="3F6F313B"/>
    <w:rsid w:val="40245615"/>
    <w:rsid w:val="4039611F"/>
    <w:rsid w:val="40396865"/>
    <w:rsid w:val="40842948"/>
    <w:rsid w:val="40E144AD"/>
    <w:rsid w:val="40F025F8"/>
    <w:rsid w:val="40FB5AA6"/>
    <w:rsid w:val="412B0B62"/>
    <w:rsid w:val="415F19F9"/>
    <w:rsid w:val="41B96C1A"/>
    <w:rsid w:val="42527C9C"/>
    <w:rsid w:val="42A0742C"/>
    <w:rsid w:val="42B228AF"/>
    <w:rsid w:val="42D6551B"/>
    <w:rsid w:val="42EB61EE"/>
    <w:rsid w:val="431C7E55"/>
    <w:rsid w:val="43262522"/>
    <w:rsid w:val="43A120F6"/>
    <w:rsid w:val="43AF671B"/>
    <w:rsid w:val="43C86D4E"/>
    <w:rsid w:val="43E16E36"/>
    <w:rsid w:val="44191202"/>
    <w:rsid w:val="446E6A7A"/>
    <w:rsid w:val="45696530"/>
    <w:rsid w:val="456A266B"/>
    <w:rsid w:val="456B2346"/>
    <w:rsid w:val="458A4D4E"/>
    <w:rsid w:val="458B3AAE"/>
    <w:rsid w:val="45B22728"/>
    <w:rsid w:val="45B65D4C"/>
    <w:rsid w:val="45C43F80"/>
    <w:rsid w:val="45C81BFB"/>
    <w:rsid w:val="45F03B70"/>
    <w:rsid w:val="46732BCF"/>
    <w:rsid w:val="469D4908"/>
    <w:rsid w:val="46B7464D"/>
    <w:rsid w:val="46D3737B"/>
    <w:rsid w:val="46E313E8"/>
    <w:rsid w:val="46ED56F1"/>
    <w:rsid w:val="46F83FA2"/>
    <w:rsid w:val="46FB1B86"/>
    <w:rsid w:val="46FE75AC"/>
    <w:rsid w:val="47326905"/>
    <w:rsid w:val="473604F4"/>
    <w:rsid w:val="473A4C86"/>
    <w:rsid w:val="473B73E4"/>
    <w:rsid w:val="47ED3D5F"/>
    <w:rsid w:val="480C51B3"/>
    <w:rsid w:val="48193E5D"/>
    <w:rsid w:val="483445C5"/>
    <w:rsid w:val="486540B7"/>
    <w:rsid w:val="48771FBA"/>
    <w:rsid w:val="488C313B"/>
    <w:rsid w:val="48920FEE"/>
    <w:rsid w:val="48A45D02"/>
    <w:rsid w:val="48D43C0D"/>
    <w:rsid w:val="48E71ED5"/>
    <w:rsid w:val="48ED257D"/>
    <w:rsid w:val="48F93F3F"/>
    <w:rsid w:val="49022B49"/>
    <w:rsid w:val="491624B2"/>
    <w:rsid w:val="492775DB"/>
    <w:rsid w:val="49305788"/>
    <w:rsid w:val="49572397"/>
    <w:rsid w:val="499E6957"/>
    <w:rsid w:val="49B6217D"/>
    <w:rsid w:val="49D65F0B"/>
    <w:rsid w:val="49EF7971"/>
    <w:rsid w:val="4A2E1C03"/>
    <w:rsid w:val="4A4329FE"/>
    <w:rsid w:val="4A894D06"/>
    <w:rsid w:val="4A895FAC"/>
    <w:rsid w:val="4ABC4A6F"/>
    <w:rsid w:val="4B0E531E"/>
    <w:rsid w:val="4B1E28FC"/>
    <w:rsid w:val="4B51323A"/>
    <w:rsid w:val="4BA02F43"/>
    <w:rsid w:val="4BBB62C5"/>
    <w:rsid w:val="4BCE7806"/>
    <w:rsid w:val="4C343E29"/>
    <w:rsid w:val="4C6D322C"/>
    <w:rsid w:val="4C6E1F64"/>
    <w:rsid w:val="4CC73A36"/>
    <w:rsid w:val="4CCA27C7"/>
    <w:rsid w:val="4CF81DBC"/>
    <w:rsid w:val="4CF873F4"/>
    <w:rsid w:val="4CFF2F74"/>
    <w:rsid w:val="4D062551"/>
    <w:rsid w:val="4D1314D9"/>
    <w:rsid w:val="4D55752B"/>
    <w:rsid w:val="4D6971C7"/>
    <w:rsid w:val="4D987E99"/>
    <w:rsid w:val="4DF77BD1"/>
    <w:rsid w:val="4DFB23B5"/>
    <w:rsid w:val="4E3A3728"/>
    <w:rsid w:val="4E783B1D"/>
    <w:rsid w:val="4ED33AD2"/>
    <w:rsid w:val="4EDB0C74"/>
    <w:rsid w:val="4EDD48E7"/>
    <w:rsid w:val="4F103392"/>
    <w:rsid w:val="4F80705E"/>
    <w:rsid w:val="4F895021"/>
    <w:rsid w:val="4FBF5AA6"/>
    <w:rsid w:val="4FCC7000"/>
    <w:rsid w:val="4FFD70DC"/>
    <w:rsid w:val="4FFF3325"/>
    <w:rsid w:val="504C132D"/>
    <w:rsid w:val="50675B4F"/>
    <w:rsid w:val="507773CA"/>
    <w:rsid w:val="50867BBA"/>
    <w:rsid w:val="509C72C9"/>
    <w:rsid w:val="50CC2C17"/>
    <w:rsid w:val="50E63412"/>
    <w:rsid w:val="50FB5639"/>
    <w:rsid w:val="51404B3E"/>
    <w:rsid w:val="514863D2"/>
    <w:rsid w:val="51CB03D3"/>
    <w:rsid w:val="51D75472"/>
    <w:rsid w:val="51DB291E"/>
    <w:rsid w:val="51F65DA6"/>
    <w:rsid w:val="52096F99"/>
    <w:rsid w:val="52137B91"/>
    <w:rsid w:val="52835914"/>
    <w:rsid w:val="52896CD8"/>
    <w:rsid w:val="52B55E29"/>
    <w:rsid w:val="52B93DB2"/>
    <w:rsid w:val="52D974AD"/>
    <w:rsid w:val="52F84893"/>
    <w:rsid w:val="5313614F"/>
    <w:rsid w:val="5347164C"/>
    <w:rsid w:val="534D47C6"/>
    <w:rsid w:val="536A59E8"/>
    <w:rsid w:val="537D5FD3"/>
    <w:rsid w:val="538521CC"/>
    <w:rsid w:val="53CA6283"/>
    <w:rsid w:val="53F96CBF"/>
    <w:rsid w:val="540833BC"/>
    <w:rsid w:val="543825A5"/>
    <w:rsid w:val="54392736"/>
    <w:rsid w:val="543A43F0"/>
    <w:rsid w:val="54433BBE"/>
    <w:rsid w:val="54476294"/>
    <w:rsid w:val="544A7230"/>
    <w:rsid w:val="545322C5"/>
    <w:rsid w:val="54D43136"/>
    <w:rsid w:val="54EB4853"/>
    <w:rsid w:val="551C30D8"/>
    <w:rsid w:val="55872561"/>
    <w:rsid w:val="55B81728"/>
    <w:rsid w:val="55DF1F4B"/>
    <w:rsid w:val="56141C67"/>
    <w:rsid w:val="5621306A"/>
    <w:rsid w:val="562160F0"/>
    <w:rsid w:val="562547D7"/>
    <w:rsid w:val="563C3170"/>
    <w:rsid w:val="564350CC"/>
    <w:rsid w:val="565C15AE"/>
    <w:rsid w:val="565F41C4"/>
    <w:rsid w:val="56655E19"/>
    <w:rsid w:val="567E6E5A"/>
    <w:rsid w:val="5682369A"/>
    <w:rsid w:val="56852470"/>
    <w:rsid w:val="56AE398A"/>
    <w:rsid w:val="56E86349"/>
    <w:rsid w:val="56F06E1B"/>
    <w:rsid w:val="57346FF7"/>
    <w:rsid w:val="573A3FB1"/>
    <w:rsid w:val="57417E08"/>
    <w:rsid w:val="574C1B83"/>
    <w:rsid w:val="57644AB7"/>
    <w:rsid w:val="576F39A4"/>
    <w:rsid w:val="57785746"/>
    <w:rsid w:val="578A439B"/>
    <w:rsid w:val="57900526"/>
    <w:rsid w:val="57A41E11"/>
    <w:rsid w:val="580478E6"/>
    <w:rsid w:val="58104A9F"/>
    <w:rsid w:val="58474C56"/>
    <w:rsid w:val="58A64091"/>
    <w:rsid w:val="58B66AEF"/>
    <w:rsid w:val="58BB2661"/>
    <w:rsid w:val="58D3759B"/>
    <w:rsid w:val="5949200F"/>
    <w:rsid w:val="598A5A04"/>
    <w:rsid w:val="5A1D10B7"/>
    <w:rsid w:val="5A322D40"/>
    <w:rsid w:val="5A605490"/>
    <w:rsid w:val="5A773D13"/>
    <w:rsid w:val="5A8203E6"/>
    <w:rsid w:val="5A9839D7"/>
    <w:rsid w:val="5A9C5321"/>
    <w:rsid w:val="5AAD3457"/>
    <w:rsid w:val="5ABA79CB"/>
    <w:rsid w:val="5B333736"/>
    <w:rsid w:val="5B625571"/>
    <w:rsid w:val="5B7E4A41"/>
    <w:rsid w:val="5BA603B4"/>
    <w:rsid w:val="5BCB476D"/>
    <w:rsid w:val="5C562BED"/>
    <w:rsid w:val="5C873BC1"/>
    <w:rsid w:val="5C8B1F6D"/>
    <w:rsid w:val="5CA66D13"/>
    <w:rsid w:val="5CC8579A"/>
    <w:rsid w:val="5CD81F61"/>
    <w:rsid w:val="5CDF664D"/>
    <w:rsid w:val="5CED3C5F"/>
    <w:rsid w:val="5CFA130B"/>
    <w:rsid w:val="5D1E3FC0"/>
    <w:rsid w:val="5D312DB1"/>
    <w:rsid w:val="5D5A36C1"/>
    <w:rsid w:val="5D5E5D9C"/>
    <w:rsid w:val="5D6C7E79"/>
    <w:rsid w:val="5DC173FF"/>
    <w:rsid w:val="5DCD48E7"/>
    <w:rsid w:val="5E541655"/>
    <w:rsid w:val="5E5B14F3"/>
    <w:rsid w:val="5E7D1A7C"/>
    <w:rsid w:val="5E912FD3"/>
    <w:rsid w:val="5E9C5BFF"/>
    <w:rsid w:val="5EDD7FB0"/>
    <w:rsid w:val="5EE14DDA"/>
    <w:rsid w:val="5EF86325"/>
    <w:rsid w:val="5F6630DA"/>
    <w:rsid w:val="5FA7357C"/>
    <w:rsid w:val="5FF14632"/>
    <w:rsid w:val="604625BB"/>
    <w:rsid w:val="60491317"/>
    <w:rsid w:val="60681407"/>
    <w:rsid w:val="60840CEE"/>
    <w:rsid w:val="60CB4430"/>
    <w:rsid w:val="60CD1D6C"/>
    <w:rsid w:val="611F2794"/>
    <w:rsid w:val="61232B2A"/>
    <w:rsid w:val="612761E4"/>
    <w:rsid w:val="61346517"/>
    <w:rsid w:val="613D586A"/>
    <w:rsid w:val="6158745D"/>
    <w:rsid w:val="615E4B8B"/>
    <w:rsid w:val="618E6DA2"/>
    <w:rsid w:val="61FD7161"/>
    <w:rsid w:val="6205163B"/>
    <w:rsid w:val="629E3C1A"/>
    <w:rsid w:val="62B16C01"/>
    <w:rsid w:val="62BB33CE"/>
    <w:rsid w:val="62C018BD"/>
    <w:rsid w:val="62D629FA"/>
    <w:rsid w:val="6301479A"/>
    <w:rsid w:val="63081E03"/>
    <w:rsid w:val="630B354D"/>
    <w:rsid w:val="63C87123"/>
    <w:rsid w:val="63E53A5C"/>
    <w:rsid w:val="63F27452"/>
    <w:rsid w:val="6405195C"/>
    <w:rsid w:val="640B6839"/>
    <w:rsid w:val="640D0FE3"/>
    <w:rsid w:val="64112D0E"/>
    <w:rsid w:val="6449691E"/>
    <w:rsid w:val="646B5B38"/>
    <w:rsid w:val="649C3532"/>
    <w:rsid w:val="649E02D2"/>
    <w:rsid w:val="64D44FB2"/>
    <w:rsid w:val="65071040"/>
    <w:rsid w:val="655A3E86"/>
    <w:rsid w:val="65A435F5"/>
    <w:rsid w:val="66365F89"/>
    <w:rsid w:val="66AB30F1"/>
    <w:rsid w:val="66B9268B"/>
    <w:rsid w:val="66C66F9E"/>
    <w:rsid w:val="6732062A"/>
    <w:rsid w:val="67571CE6"/>
    <w:rsid w:val="67852B2D"/>
    <w:rsid w:val="6796312F"/>
    <w:rsid w:val="679A0C1D"/>
    <w:rsid w:val="67A36D7D"/>
    <w:rsid w:val="67D56CB1"/>
    <w:rsid w:val="67DC2F00"/>
    <w:rsid w:val="67E96BA2"/>
    <w:rsid w:val="684D14B6"/>
    <w:rsid w:val="687252AD"/>
    <w:rsid w:val="68BF0514"/>
    <w:rsid w:val="68BF1CDE"/>
    <w:rsid w:val="68C653D3"/>
    <w:rsid w:val="68D739CC"/>
    <w:rsid w:val="68F76023"/>
    <w:rsid w:val="690767C1"/>
    <w:rsid w:val="693657E4"/>
    <w:rsid w:val="694A340B"/>
    <w:rsid w:val="69705239"/>
    <w:rsid w:val="697643B3"/>
    <w:rsid w:val="69BD580E"/>
    <w:rsid w:val="6A394328"/>
    <w:rsid w:val="6A783F21"/>
    <w:rsid w:val="6A9855E3"/>
    <w:rsid w:val="6B0C6E37"/>
    <w:rsid w:val="6B471672"/>
    <w:rsid w:val="6B6568A7"/>
    <w:rsid w:val="6BAB4DD0"/>
    <w:rsid w:val="6BAD224C"/>
    <w:rsid w:val="6BDF0099"/>
    <w:rsid w:val="6BF12CC5"/>
    <w:rsid w:val="6BF37173"/>
    <w:rsid w:val="6C0651BB"/>
    <w:rsid w:val="6C6F52A8"/>
    <w:rsid w:val="6C71112A"/>
    <w:rsid w:val="6CEA7A50"/>
    <w:rsid w:val="6CFB2CE2"/>
    <w:rsid w:val="6D5C4A32"/>
    <w:rsid w:val="6D7B06BD"/>
    <w:rsid w:val="6D7B41D5"/>
    <w:rsid w:val="6D8852F4"/>
    <w:rsid w:val="6D983AEB"/>
    <w:rsid w:val="6DB335B1"/>
    <w:rsid w:val="6DC55521"/>
    <w:rsid w:val="6DD57518"/>
    <w:rsid w:val="6DF86FC8"/>
    <w:rsid w:val="6E043382"/>
    <w:rsid w:val="6E260F08"/>
    <w:rsid w:val="6E2C377F"/>
    <w:rsid w:val="6E4E6B4A"/>
    <w:rsid w:val="6E5C732C"/>
    <w:rsid w:val="6E5F5CC6"/>
    <w:rsid w:val="6E642921"/>
    <w:rsid w:val="6E9446E9"/>
    <w:rsid w:val="6E966BE6"/>
    <w:rsid w:val="6EA12908"/>
    <w:rsid w:val="6EBF6748"/>
    <w:rsid w:val="6ED00918"/>
    <w:rsid w:val="6EE66E55"/>
    <w:rsid w:val="6F117018"/>
    <w:rsid w:val="6F374A46"/>
    <w:rsid w:val="6F5A4E23"/>
    <w:rsid w:val="6F747CE1"/>
    <w:rsid w:val="6F96558E"/>
    <w:rsid w:val="6FB52245"/>
    <w:rsid w:val="6FBC1749"/>
    <w:rsid w:val="6FE86F86"/>
    <w:rsid w:val="700F09F4"/>
    <w:rsid w:val="702516C8"/>
    <w:rsid w:val="706823D7"/>
    <w:rsid w:val="708F426F"/>
    <w:rsid w:val="709C3486"/>
    <w:rsid w:val="70B94083"/>
    <w:rsid w:val="70C0765F"/>
    <w:rsid w:val="70C5731A"/>
    <w:rsid w:val="70C94C63"/>
    <w:rsid w:val="70E37EF2"/>
    <w:rsid w:val="70F2179D"/>
    <w:rsid w:val="71252AA9"/>
    <w:rsid w:val="71B22DC1"/>
    <w:rsid w:val="71EF7426"/>
    <w:rsid w:val="72245D7E"/>
    <w:rsid w:val="723C1566"/>
    <w:rsid w:val="72680807"/>
    <w:rsid w:val="72752F42"/>
    <w:rsid w:val="729B7823"/>
    <w:rsid w:val="72BA1A4F"/>
    <w:rsid w:val="72C56D4B"/>
    <w:rsid w:val="72CF45DD"/>
    <w:rsid w:val="73263EBB"/>
    <w:rsid w:val="732B7A1C"/>
    <w:rsid w:val="7342172F"/>
    <w:rsid w:val="73447B69"/>
    <w:rsid w:val="734B2084"/>
    <w:rsid w:val="737F65A8"/>
    <w:rsid w:val="73841D2F"/>
    <w:rsid w:val="738A5D5D"/>
    <w:rsid w:val="73964C12"/>
    <w:rsid w:val="73C90812"/>
    <w:rsid w:val="73E43D70"/>
    <w:rsid w:val="73F33830"/>
    <w:rsid w:val="743B6928"/>
    <w:rsid w:val="745D32C4"/>
    <w:rsid w:val="74874FC5"/>
    <w:rsid w:val="74BC0341"/>
    <w:rsid w:val="74BE3A03"/>
    <w:rsid w:val="74E56FE5"/>
    <w:rsid w:val="75134024"/>
    <w:rsid w:val="75691C93"/>
    <w:rsid w:val="757510C7"/>
    <w:rsid w:val="75A528B8"/>
    <w:rsid w:val="75CE180F"/>
    <w:rsid w:val="75ED3FFB"/>
    <w:rsid w:val="75F46C8A"/>
    <w:rsid w:val="760242A7"/>
    <w:rsid w:val="76471382"/>
    <w:rsid w:val="765A6DEA"/>
    <w:rsid w:val="766D3F19"/>
    <w:rsid w:val="76862EAC"/>
    <w:rsid w:val="7687319A"/>
    <w:rsid w:val="76A44763"/>
    <w:rsid w:val="76C00B08"/>
    <w:rsid w:val="76E6063E"/>
    <w:rsid w:val="7703716E"/>
    <w:rsid w:val="775D3276"/>
    <w:rsid w:val="7770646B"/>
    <w:rsid w:val="77782D33"/>
    <w:rsid w:val="77847639"/>
    <w:rsid w:val="77980E86"/>
    <w:rsid w:val="77AC27D7"/>
    <w:rsid w:val="77B46BEC"/>
    <w:rsid w:val="782810DD"/>
    <w:rsid w:val="78672A02"/>
    <w:rsid w:val="78E147B3"/>
    <w:rsid w:val="78EC69E3"/>
    <w:rsid w:val="78F66678"/>
    <w:rsid w:val="79276FA8"/>
    <w:rsid w:val="794D2E06"/>
    <w:rsid w:val="799B1421"/>
    <w:rsid w:val="79B11980"/>
    <w:rsid w:val="7A363B7A"/>
    <w:rsid w:val="7A5E2301"/>
    <w:rsid w:val="7A8174B0"/>
    <w:rsid w:val="7AB9000D"/>
    <w:rsid w:val="7B3C1D0E"/>
    <w:rsid w:val="7B616BD9"/>
    <w:rsid w:val="7B6B0BEF"/>
    <w:rsid w:val="7B7F68D6"/>
    <w:rsid w:val="7B892FDA"/>
    <w:rsid w:val="7B8E5734"/>
    <w:rsid w:val="7B8E7C23"/>
    <w:rsid w:val="7BE009B7"/>
    <w:rsid w:val="7BEC1276"/>
    <w:rsid w:val="7BF359F0"/>
    <w:rsid w:val="7BFC6B13"/>
    <w:rsid w:val="7C0E12E0"/>
    <w:rsid w:val="7C121497"/>
    <w:rsid w:val="7C1A7D50"/>
    <w:rsid w:val="7C3C4414"/>
    <w:rsid w:val="7C6A2E73"/>
    <w:rsid w:val="7C7B60B2"/>
    <w:rsid w:val="7C7C13EA"/>
    <w:rsid w:val="7C850A1F"/>
    <w:rsid w:val="7C9D593D"/>
    <w:rsid w:val="7CAD2820"/>
    <w:rsid w:val="7CB07553"/>
    <w:rsid w:val="7CC27648"/>
    <w:rsid w:val="7CCA540B"/>
    <w:rsid w:val="7D0C37C4"/>
    <w:rsid w:val="7D323B6D"/>
    <w:rsid w:val="7DC9496A"/>
    <w:rsid w:val="7E4B69A4"/>
    <w:rsid w:val="7E60181B"/>
    <w:rsid w:val="7E6B3A02"/>
    <w:rsid w:val="7E9A096E"/>
    <w:rsid w:val="7E9B03B8"/>
    <w:rsid w:val="7EA04BCB"/>
    <w:rsid w:val="7EB84269"/>
    <w:rsid w:val="7EC625C3"/>
    <w:rsid w:val="7F034EFB"/>
    <w:rsid w:val="7F10560B"/>
    <w:rsid w:val="7F106C15"/>
    <w:rsid w:val="7F1D196C"/>
    <w:rsid w:val="7FB32AE6"/>
    <w:rsid w:val="7FC15334"/>
    <w:rsid w:val="7FC93888"/>
    <w:rsid w:val="7FDF45E7"/>
    <w:rsid w:val="7FFB1D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Body Text"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qFormat/>
    <w:pPr>
      <w:spacing w:after="120"/>
    </w:pPr>
    <w:rPr>
      <w:kern w:val="1"/>
      <w:szCs w:val="20"/>
    </w:rPr>
  </w:style>
  <w:style w:type="character" w:styleId="a4">
    <w:name w:val="Strong"/>
    <w:basedOn w:val="a0"/>
    <w:qFormat/>
    <w:rPr>
      <w:b/>
    </w:rPr>
  </w:style>
  <w:style w:type="character" w:styleId="a5">
    <w:name w:val="Hyperlink"/>
    <w:basedOn w:val="a0"/>
    <w:qFormat/>
    <w:rPr>
      <w:color w:val="0000FF"/>
      <w:u w:val="single"/>
    </w:rPr>
  </w:style>
  <w:style w:type="character" w:customStyle="1" w:styleId="font31">
    <w:name w:val="font31"/>
    <w:basedOn w:val="a0"/>
    <w:qFormat/>
    <w:rPr>
      <w:rFonts w:ascii="宋体" w:eastAsia="宋体" w:hAnsi="宋体" w:cs="宋体" w:hint="eastAsia"/>
      <w:color w:val="000000"/>
      <w:sz w:val="12"/>
      <w:szCs w:val="12"/>
      <w:u w:val="none"/>
    </w:rPr>
  </w:style>
  <w:style w:type="character" w:customStyle="1" w:styleId="font01">
    <w:name w:val="font01"/>
    <w:basedOn w:val="a0"/>
    <w:qFormat/>
    <w:rPr>
      <w:rFonts w:ascii="仿宋" w:eastAsia="仿宋" w:hAnsi="仿宋" w:cs="仿宋" w:hint="eastAsia"/>
      <w:color w:val="000000"/>
      <w:sz w:val="12"/>
      <w:szCs w:val="12"/>
      <w:u w: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Body Text"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qFormat/>
    <w:pPr>
      <w:spacing w:after="120"/>
    </w:pPr>
    <w:rPr>
      <w:kern w:val="1"/>
      <w:szCs w:val="20"/>
    </w:rPr>
  </w:style>
  <w:style w:type="character" w:styleId="a4">
    <w:name w:val="Strong"/>
    <w:basedOn w:val="a0"/>
    <w:qFormat/>
    <w:rPr>
      <w:b/>
    </w:rPr>
  </w:style>
  <w:style w:type="character" w:styleId="a5">
    <w:name w:val="Hyperlink"/>
    <w:basedOn w:val="a0"/>
    <w:qFormat/>
    <w:rPr>
      <w:color w:val="0000FF"/>
      <w:u w:val="single"/>
    </w:rPr>
  </w:style>
  <w:style w:type="character" w:customStyle="1" w:styleId="font31">
    <w:name w:val="font31"/>
    <w:basedOn w:val="a0"/>
    <w:qFormat/>
    <w:rPr>
      <w:rFonts w:ascii="宋体" w:eastAsia="宋体" w:hAnsi="宋体" w:cs="宋体" w:hint="eastAsia"/>
      <w:color w:val="000000"/>
      <w:sz w:val="12"/>
      <w:szCs w:val="12"/>
      <w:u w:val="none"/>
    </w:rPr>
  </w:style>
  <w:style w:type="character" w:customStyle="1" w:styleId="font01">
    <w:name w:val="font01"/>
    <w:basedOn w:val="a0"/>
    <w:qFormat/>
    <w:rPr>
      <w:rFonts w:ascii="仿宋" w:eastAsia="仿宋" w:hAnsi="仿宋" w:cs="仿宋" w:hint="eastAsia"/>
      <w:color w:val="000000"/>
      <w:sz w:val="12"/>
      <w:szCs w:val="12"/>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mailto:3484966786@qq.com&#65307;"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mailto:&#24212;&#32856;&#20154;&#21592;&#22312;&#23558;&#20010;&#20154;&#31616;&#21382;&#34920;&#12289;&#36523;&#20221;&#35777;&#12289;&#23398;&#21382;&#23398;&#20301;&#35777;&#20070;&#12289;&#30456;&#20851;&#25191;&#19994;&#12289;&#32844;&#31216;&#36164;&#26684;&#35777;&#20070;&#12289;&#20813;&#20896;&#29031;&#29255;&#21046;&#20316;&#25104;&#30005;&#23376;&#29256;&#65292;&#20110;2017&#24180;8&#26376;25&#26085;&#21069;&#21457;&#36865;&#21040;553694906@QQ.com&#37038;&#31665;&#12290;"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940</Words>
  <Characters>5363</Characters>
  <Application>Microsoft Office Word</Application>
  <DocSecurity>0</DocSecurity>
  <Lines>44</Lines>
  <Paragraphs>12</Paragraphs>
  <ScaleCrop>false</ScaleCrop>
  <Company/>
  <LinksUpToDate>false</LinksUpToDate>
  <CharactersWithSpaces>6291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广元任科科技</cp:lastModifiedBy>
  <cp:revision>2</cp:revision>
  <dcterms:created xsi:type="dcterms:W3CDTF">2018-02-26T08:49:00Z</dcterms:created>
  <dcterms:modified xsi:type="dcterms:W3CDTF">2018-02-26T08:49:00Z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2052-10.1.0.7022</vt:lpwstr>
  </property>
</Properties>
</file>